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0" w:line="210" w:lineRule="auto"/>
        <w:ind w:left="949"/>
        <w:rPr>
          <w:rFonts w:hint="eastAsia" w:ascii="微软雅黑" w:hAnsi="微软雅黑" w:eastAsia="微软雅黑" w:cs="微软雅黑"/>
          <w:sz w:val="43"/>
          <w:szCs w:val="43"/>
          <w:lang w:val="en-US" w:eastAsia="zh-CN"/>
        </w:rPr>
      </w:pPr>
      <w:r>
        <w:rPr>
          <w:rFonts w:ascii="微软雅黑" w:hAnsi="微软雅黑" w:eastAsia="微软雅黑" w:cs="微软雅黑"/>
          <w:spacing w:val="28"/>
          <w:sz w:val="43"/>
          <w:szCs w:val="43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10820400</wp:posOffset>
            </wp:positionV>
            <wp:extent cx="292100" cy="355600"/>
            <wp:effectExtent l="0" t="0" r="1270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28"/>
          <w:sz w:val="43"/>
          <w:szCs w:val="43"/>
        </w:rPr>
        <w:t>八年级 (下) 生物单元导练</w:t>
      </w:r>
      <w:r>
        <w:rPr>
          <w:rFonts w:hint="eastAsia" w:ascii="微软雅黑" w:hAnsi="微软雅黑" w:eastAsia="微软雅黑" w:cs="微软雅黑"/>
          <w:spacing w:val="28"/>
          <w:sz w:val="43"/>
          <w:szCs w:val="43"/>
          <w:lang w:val="en-US" w:eastAsia="zh-CN"/>
        </w:rPr>
        <w:t>4</w:t>
      </w:r>
    </w:p>
    <w:p>
      <w:pPr>
        <w:spacing w:before="37" w:line="225" w:lineRule="auto"/>
        <w:ind w:left="2803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15"/>
          <w:sz w:val="31"/>
          <w:szCs w:val="31"/>
          <w14:textOutline w14:w="5791">
            <w14:solidFill>
              <w14:srgbClr w14:val="000000"/>
            </w14:solidFill>
            <w14:miter w14:val="0"/>
          </w14:textOutline>
        </w:rPr>
        <w:t>(</w:t>
      </w:r>
      <w:r>
        <w:rPr>
          <w:rFonts w:ascii="宋体" w:hAnsi="宋体" w:eastAsia="宋体" w:cs="宋体"/>
          <w:spacing w:val="14"/>
          <w:sz w:val="31"/>
          <w:szCs w:val="31"/>
          <w14:textOutline w14:w="5791">
            <w14:solidFill>
              <w14:srgbClr w14:val="000000"/>
            </w14:solidFill>
            <w14:miter w14:val="0"/>
          </w14:textOutline>
        </w:rPr>
        <w:t>生物与环境</w:t>
      </w:r>
      <w:r>
        <w:rPr>
          <w:rFonts w:ascii="宋体" w:hAnsi="宋体" w:eastAsia="宋体" w:cs="宋体"/>
          <w:spacing w:val="1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4"/>
          <w:sz w:val="31"/>
          <w:szCs w:val="31"/>
        </w:rPr>
        <w:t>1</w:t>
      </w:r>
      <w:r>
        <w:rPr>
          <w:rFonts w:ascii="宋体" w:hAnsi="宋体" w:eastAsia="宋体" w:cs="宋体"/>
          <w:spacing w:val="14"/>
          <w:sz w:val="31"/>
          <w:szCs w:val="31"/>
          <w14:textOutline w14:w="5791">
            <w14:solidFill>
              <w14:srgbClr w14:val="000000"/>
            </w14:solidFill>
            <w14:miter w14:val="0"/>
          </w14:textOutline>
        </w:rPr>
        <w:t>)</w:t>
      </w:r>
    </w:p>
    <w:p>
      <w:pPr>
        <w:spacing w:line="418" w:lineRule="auto"/>
        <w:rPr>
          <w:rFonts w:ascii="Arial"/>
          <w:sz w:val="21"/>
        </w:rPr>
      </w:pPr>
    </w:p>
    <w:p>
      <w:pPr>
        <w:spacing w:before="78" w:line="218" w:lineRule="auto"/>
        <w:ind w:left="12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一</w:t>
      </w:r>
      <w:r>
        <w:rPr>
          <w:rFonts w:ascii="黑体" w:hAnsi="黑体" w:eastAsia="黑体" w:cs="黑体"/>
          <w:spacing w:val="-2"/>
          <w:sz w:val="24"/>
          <w:szCs w:val="24"/>
        </w:rPr>
        <w:t>、单项选择题</w:t>
      </w:r>
    </w:p>
    <w:p>
      <w:pPr>
        <w:spacing w:line="260" w:lineRule="auto"/>
        <w:rPr>
          <w:rFonts w:ascii="Arial"/>
          <w:sz w:val="21"/>
        </w:rPr>
      </w:pPr>
    </w:p>
    <w:p>
      <w:pPr>
        <w:spacing w:before="78" w:line="220" w:lineRule="auto"/>
        <w:ind w:left="2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1</w:t>
      </w:r>
      <w:r>
        <w:rPr>
          <w:rFonts w:ascii="宋体" w:hAnsi="宋体" w:eastAsia="宋体" w:cs="宋体"/>
          <w:spacing w:val="1"/>
          <w:sz w:val="24"/>
          <w:szCs w:val="24"/>
        </w:rPr>
        <w:t>．【基础题</w:t>
      </w:r>
      <w:r>
        <w:rPr>
          <w:rFonts w:ascii="宋体" w:hAnsi="宋体" w:eastAsia="宋体" w:cs="宋体"/>
          <w:sz w:val="24"/>
          <w:szCs w:val="24"/>
        </w:rPr>
        <w:t>】 下列选项中属于生态系统的是(     )</w:t>
      </w:r>
    </w:p>
    <w:p>
      <w:pPr>
        <w:spacing w:line="256" w:lineRule="auto"/>
        <w:rPr>
          <w:rFonts w:ascii="Arial"/>
          <w:sz w:val="21"/>
        </w:rPr>
      </w:pPr>
    </w:p>
    <w:p>
      <w:pPr>
        <w:spacing w:before="78" w:line="238" w:lineRule="auto"/>
        <w:ind w:left="4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．大兴安岭林区   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                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2"/>
          <w:sz w:val="24"/>
          <w:szCs w:val="24"/>
        </w:rPr>
        <w:t>．池塘中所有的鱼和水草</w:t>
      </w:r>
    </w:p>
    <w:p>
      <w:pPr>
        <w:spacing w:before="314" w:line="235" w:lineRule="auto"/>
        <w:ind w:left="42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．湖泊中所有的生物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．草原上的羊</w:t>
      </w:r>
    </w:p>
    <w:p>
      <w:pPr>
        <w:spacing w:before="318" w:line="312" w:lineRule="auto"/>
        <w:ind w:left="965" w:right="2176" w:hanging="96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2</w:t>
      </w:r>
      <w:r>
        <w:rPr>
          <w:rFonts w:ascii="宋体" w:hAnsi="宋体" w:eastAsia="宋体" w:cs="宋体"/>
          <w:spacing w:val="-7"/>
          <w:sz w:val="24"/>
          <w:szCs w:val="24"/>
        </w:rPr>
        <w:t>．【基础题】  《齐民要术》是我国古代的农业百科全书，对世界农业科学</w:t>
      </w:r>
      <w:r>
        <w:rPr>
          <w:rFonts w:ascii="宋体" w:hAnsi="宋体" w:eastAsia="宋体" w:cs="宋体"/>
          <w:spacing w:val="-1"/>
          <w:sz w:val="24"/>
          <w:szCs w:val="24"/>
        </w:rPr>
        <w:t>史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产生了重要的影响。其中对菜地的管理有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“</w:t>
      </w:r>
      <w:r>
        <w:rPr>
          <w:rFonts w:ascii="宋体" w:hAnsi="宋体" w:eastAsia="宋体" w:cs="宋体"/>
          <w:spacing w:val="-3"/>
          <w:sz w:val="24"/>
          <w:szCs w:val="24"/>
        </w:rPr>
        <w:t>有草锄之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”</w:t>
      </w:r>
      <w:r>
        <w:rPr>
          <w:rFonts w:ascii="宋体" w:hAnsi="宋体" w:eastAsia="宋体" w:cs="宋体"/>
          <w:spacing w:val="-3"/>
          <w:sz w:val="24"/>
          <w:szCs w:val="24"/>
        </w:rPr>
        <w:t>的论述。种菜要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2"/>
          <w:sz w:val="24"/>
          <w:szCs w:val="24"/>
        </w:rPr>
        <w:t>锄草</w:t>
      </w:r>
      <w:r>
        <w:rPr>
          <w:rFonts w:ascii="宋体" w:hAnsi="宋体" w:eastAsia="宋体" w:cs="宋体"/>
          <w:spacing w:val="7"/>
          <w:sz w:val="24"/>
          <w:szCs w:val="24"/>
        </w:rPr>
        <w:t>，</w:t>
      </w:r>
      <w:r>
        <w:rPr>
          <w:rFonts w:ascii="宋体" w:hAnsi="宋体" w:eastAsia="宋体" w:cs="宋体"/>
          <w:spacing w:val="6"/>
          <w:sz w:val="24"/>
          <w:szCs w:val="24"/>
        </w:rPr>
        <w:t>因为杂草与蔬菜之间的关系是(    )</w:t>
      </w:r>
    </w:p>
    <w:p>
      <w:pPr>
        <w:spacing w:before="181" w:line="235" w:lineRule="auto"/>
        <w:ind w:left="47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A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．竞争  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．合作           </w:t>
      </w: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．寄生         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．共生</w:t>
      </w:r>
    </w:p>
    <w:p>
      <w:pPr>
        <w:spacing w:before="162" w:line="220" w:lineRule="auto"/>
        <w:ind w:left="6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3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．【基础题】 下列实例中不属于生物防治的是( </w:t>
      </w:r>
      <w:r>
        <w:rPr>
          <w:rFonts w:ascii="宋体" w:hAnsi="宋体" w:eastAsia="宋体" w:cs="宋体"/>
          <w:sz w:val="24"/>
          <w:szCs w:val="24"/>
        </w:rPr>
        <w:t xml:space="preserve">    )</w:t>
      </w:r>
    </w:p>
    <w:p>
      <w:pPr>
        <w:spacing w:line="256" w:lineRule="auto"/>
        <w:rPr>
          <w:rFonts w:ascii="Arial"/>
          <w:sz w:val="21"/>
        </w:rPr>
      </w:pPr>
    </w:p>
    <w:p>
      <w:pPr>
        <w:spacing w:before="78" w:line="238" w:lineRule="auto"/>
        <w:ind w:left="4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．啮</w:t>
      </w:r>
      <w:r>
        <w:rPr>
          <w:rFonts w:ascii="宋体" w:hAnsi="宋体" w:eastAsia="宋体" w:cs="宋体"/>
          <w:spacing w:val="-4"/>
          <w:sz w:val="24"/>
          <w:szCs w:val="24"/>
        </w:rPr>
        <w:t>小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蜂将卵产在美国白蛾的幼虫体内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3"/>
          <w:sz w:val="24"/>
          <w:szCs w:val="24"/>
        </w:rPr>
        <w:t>．飞机喷施药物消灭蝗虫</w:t>
      </w:r>
    </w:p>
    <w:p>
      <w:pPr>
        <w:spacing w:before="315" w:line="235" w:lineRule="auto"/>
        <w:ind w:left="42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．稻田里养殖青蛙以消灭害虫          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．苏云金杆菌毒杀松毛</w:t>
      </w:r>
      <w:r>
        <w:rPr>
          <w:rFonts w:ascii="宋体" w:hAnsi="宋体" w:eastAsia="宋体" w:cs="宋体"/>
          <w:spacing w:val="-2"/>
          <w:sz w:val="24"/>
          <w:szCs w:val="24"/>
        </w:rPr>
        <w:t>虫</w:t>
      </w:r>
    </w:p>
    <w:p>
      <w:pPr>
        <w:spacing w:before="316"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4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．【基础题】 下列各组中两种生物间关系不属于共生的是(  </w:t>
      </w:r>
      <w:r>
        <w:rPr>
          <w:rFonts w:ascii="宋体" w:hAnsi="宋体" w:eastAsia="宋体" w:cs="宋体"/>
          <w:sz w:val="24"/>
          <w:szCs w:val="24"/>
        </w:rPr>
        <w:t xml:space="preserve">   )</w:t>
      </w:r>
    </w:p>
    <w:p>
      <w:pPr>
        <w:spacing w:line="259" w:lineRule="auto"/>
        <w:rPr>
          <w:rFonts w:ascii="Arial"/>
          <w:sz w:val="21"/>
        </w:rPr>
      </w:pPr>
    </w:p>
    <w:p>
      <w:pPr>
        <w:spacing w:before="78" w:line="238" w:lineRule="auto"/>
        <w:ind w:left="4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．豆科植物与根瘤菌    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           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2"/>
          <w:sz w:val="24"/>
          <w:szCs w:val="24"/>
        </w:rPr>
        <w:t>．人与导致足癣的真菌</w:t>
      </w:r>
    </w:p>
    <w:p>
      <w:pPr>
        <w:spacing w:before="313" w:line="235" w:lineRule="auto"/>
        <w:ind w:left="42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 xml:space="preserve">．地衣中的真菌与藻类  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             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D </w:t>
      </w:r>
      <w:r>
        <w:rPr>
          <w:rFonts w:ascii="宋体" w:hAnsi="宋体" w:eastAsia="宋体" w:cs="宋体"/>
          <w:spacing w:val="-2"/>
          <w:sz w:val="24"/>
          <w:szCs w:val="24"/>
        </w:rPr>
        <w:t>．人与肠道中的大肠杆菌</w:t>
      </w:r>
    </w:p>
    <w:p>
      <w:pPr>
        <w:spacing w:before="316" w:line="219" w:lineRule="auto"/>
        <w:ind w:left="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5</w:t>
      </w:r>
      <w:r>
        <w:rPr>
          <w:rFonts w:ascii="宋体" w:hAnsi="宋体" w:eastAsia="宋体" w:cs="宋体"/>
          <w:spacing w:val="-6"/>
          <w:sz w:val="24"/>
          <w:szCs w:val="24"/>
        </w:rPr>
        <w:t>．【基础题】 枯</w:t>
      </w:r>
      <w:r>
        <w:rPr>
          <w:rFonts w:ascii="宋体" w:hAnsi="宋体" w:eastAsia="宋体" w:cs="宋体"/>
          <w:spacing w:val="-3"/>
          <w:sz w:val="24"/>
          <w:szCs w:val="24"/>
        </w:rPr>
        <w:t>叶蝶落在树枝上，像枯树叶一样难以辨认。这一现象体现了</w:t>
      </w:r>
    </w:p>
    <w:p>
      <w:pPr>
        <w:spacing w:before="183" w:line="222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3"/>
          <w:sz w:val="24"/>
          <w:szCs w:val="24"/>
        </w:rPr>
        <w:t>(    )</w:t>
      </w:r>
    </w:p>
    <w:p>
      <w:pPr>
        <w:spacing w:before="177" w:line="220" w:lineRule="auto"/>
        <w:ind w:left="7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．生物能适应环境       </w:t>
      </w:r>
      <w:r>
        <w:rPr>
          <w:rFonts w:ascii="宋体" w:hAnsi="宋体" w:eastAsia="宋体" w:cs="宋体"/>
          <w:sz w:val="24"/>
          <w:szCs w:val="24"/>
        </w:rPr>
        <w:t xml:space="preserve">          </w:t>
      </w:r>
      <w:r>
        <w:rPr>
          <w:rFonts w:ascii="Times New Roman" w:hAnsi="Times New Roman" w:eastAsia="Times New Roman" w:cs="Times New Roman"/>
          <w:sz w:val="24"/>
          <w:szCs w:val="24"/>
        </w:rPr>
        <w:t>B</w:t>
      </w:r>
      <w:r>
        <w:rPr>
          <w:rFonts w:ascii="宋体" w:hAnsi="宋体" w:eastAsia="宋体" w:cs="宋体"/>
          <w:sz w:val="24"/>
          <w:szCs w:val="24"/>
        </w:rPr>
        <w:t>．生物能影响环境</w:t>
      </w:r>
    </w:p>
    <w:p>
      <w:pPr>
        <w:spacing w:before="182" w:line="219" w:lineRule="auto"/>
        <w:ind w:left="724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．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环境能影响生物                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D</w:t>
      </w:r>
      <w:r>
        <w:rPr>
          <w:rFonts w:ascii="宋体" w:hAnsi="宋体" w:eastAsia="宋体" w:cs="宋体"/>
          <w:spacing w:val="-1"/>
          <w:sz w:val="24"/>
          <w:szCs w:val="24"/>
        </w:rPr>
        <w:t>．生物能改变环境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103" w:line="431" w:lineRule="auto"/>
        <w:ind w:left="360" w:hanging="35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6</w:t>
      </w:r>
      <w:r>
        <w:rPr>
          <w:rFonts w:ascii="宋体" w:hAnsi="宋体" w:eastAsia="宋体" w:cs="宋体"/>
          <w:spacing w:val="-6"/>
          <w:sz w:val="24"/>
          <w:szCs w:val="24"/>
        </w:rPr>
        <w:t>．【提升</w:t>
      </w:r>
      <w:r>
        <w:rPr>
          <w:rFonts w:ascii="宋体" w:hAnsi="宋体" w:eastAsia="宋体" w:cs="宋体"/>
          <w:spacing w:val="-4"/>
          <w:sz w:val="24"/>
          <w:szCs w:val="24"/>
        </w:rPr>
        <w:t>题</w:t>
      </w:r>
      <w:r>
        <w:rPr>
          <w:rFonts w:ascii="宋体" w:hAnsi="宋体" w:eastAsia="宋体" w:cs="宋体"/>
          <w:spacing w:val="-3"/>
          <w:sz w:val="24"/>
          <w:szCs w:val="24"/>
        </w:rPr>
        <w:t>】 凝练隽永的古诗词不仅寄托了人们的情思，还蕴含着一定的生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物学道理。下列诗句能反映生物因素对生物影响的是(     </w:t>
      </w:r>
      <w:r>
        <w:rPr>
          <w:rFonts w:ascii="宋体" w:hAnsi="宋体" w:eastAsia="宋体" w:cs="宋体"/>
          <w:sz w:val="24"/>
          <w:szCs w:val="24"/>
        </w:rPr>
        <w:t>)</w:t>
      </w:r>
    </w:p>
    <w:p>
      <w:pPr>
        <w:spacing w:line="219" w:lineRule="auto"/>
        <w:ind w:left="41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宋体" w:hAnsi="宋体" w:eastAsia="宋体" w:cs="宋体"/>
          <w:spacing w:val="-1"/>
          <w:sz w:val="24"/>
          <w:szCs w:val="24"/>
        </w:rPr>
        <w:t>．种豆</w:t>
      </w:r>
      <w:r>
        <w:rPr>
          <w:rFonts w:ascii="宋体" w:hAnsi="宋体" w:eastAsia="宋体" w:cs="宋体"/>
          <w:sz w:val="24"/>
          <w:szCs w:val="24"/>
        </w:rPr>
        <w:t>南山下，草盛豆苗稀</w:t>
      </w:r>
    </w:p>
    <w:p>
      <w:pPr>
        <w:spacing w:before="275" w:line="238" w:lineRule="auto"/>
        <w:ind w:left="41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．近</w:t>
      </w:r>
      <w:r>
        <w:rPr>
          <w:rFonts w:ascii="宋体" w:hAnsi="宋体" w:eastAsia="宋体" w:cs="宋体"/>
          <w:spacing w:val="-4"/>
          <w:sz w:val="24"/>
          <w:szCs w:val="24"/>
        </w:rPr>
        <w:t>水</w:t>
      </w:r>
      <w:r>
        <w:rPr>
          <w:rFonts w:ascii="宋体" w:hAnsi="宋体" w:eastAsia="宋体" w:cs="宋体"/>
          <w:spacing w:val="-3"/>
          <w:sz w:val="24"/>
          <w:szCs w:val="24"/>
        </w:rPr>
        <w:t>楼台先得月，向阳花木早逢春</w:t>
      </w:r>
    </w:p>
    <w:p>
      <w:pPr>
        <w:spacing w:before="250" w:line="235" w:lineRule="auto"/>
        <w:ind w:left="4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．停车</w:t>
      </w:r>
      <w:r>
        <w:rPr>
          <w:rFonts w:ascii="宋体" w:hAnsi="宋体" w:eastAsia="宋体" w:cs="宋体"/>
          <w:spacing w:val="-5"/>
          <w:sz w:val="24"/>
          <w:szCs w:val="24"/>
        </w:rPr>
        <w:t>坐</w:t>
      </w:r>
      <w:r>
        <w:rPr>
          <w:rFonts w:ascii="宋体" w:hAnsi="宋体" w:eastAsia="宋体" w:cs="宋体"/>
          <w:spacing w:val="-3"/>
          <w:sz w:val="24"/>
          <w:szCs w:val="24"/>
        </w:rPr>
        <w:t>爱枫林晚，霜叶红于二月花</w:t>
      </w:r>
    </w:p>
    <w:p>
      <w:pPr>
        <w:spacing w:before="255" w:line="238" w:lineRule="auto"/>
        <w:ind w:left="41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．人</w:t>
      </w:r>
      <w:r>
        <w:rPr>
          <w:rFonts w:ascii="宋体" w:hAnsi="宋体" w:eastAsia="宋体" w:cs="宋体"/>
          <w:spacing w:val="-5"/>
          <w:sz w:val="24"/>
          <w:szCs w:val="24"/>
        </w:rPr>
        <w:t>间</w:t>
      </w:r>
      <w:r>
        <w:rPr>
          <w:rFonts w:ascii="宋体" w:hAnsi="宋体" w:eastAsia="宋体" w:cs="宋体"/>
          <w:spacing w:val="-3"/>
          <w:sz w:val="24"/>
          <w:szCs w:val="24"/>
        </w:rPr>
        <w:t>四月芳菲尽，山寺桃花始盛开</w:t>
      </w:r>
    </w:p>
    <w:p>
      <w:pPr>
        <w:spacing w:before="250"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7</w:t>
      </w:r>
      <w:r>
        <w:rPr>
          <w:rFonts w:ascii="宋体" w:hAnsi="宋体" w:eastAsia="宋体" w:cs="宋体"/>
          <w:spacing w:val="-6"/>
          <w:sz w:val="24"/>
          <w:szCs w:val="24"/>
        </w:rPr>
        <w:t>．【提升</w:t>
      </w:r>
      <w:r>
        <w:rPr>
          <w:rFonts w:ascii="宋体" w:hAnsi="宋体" w:eastAsia="宋体" w:cs="宋体"/>
          <w:spacing w:val="-3"/>
          <w:sz w:val="24"/>
          <w:szCs w:val="24"/>
        </w:rPr>
        <w:t>题】生物体的结构总是与其生活环境相适应的， 下列不符合这项特</w:t>
      </w:r>
    </w:p>
    <w:p>
      <w:pPr>
        <w:spacing w:before="277" w:line="219" w:lineRule="auto"/>
        <w:ind w:left="36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5"/>
          <w:sz w:val="24"/>
          <w:szCs w:val="24"/>
        </w:rPr>
        <w:t>征</w:t>
      </w:r>
      <w:r>
        <w:rPr>
          <w:rFonts w:ascii="宋体" w:hAnsi="宋体" w:eastAsia="宋体" w:cs="宋体"/>
          <w:spacing w:val="14"/>
          <w:sz w:val="24"/>
          <w:szCs w:val="24"/>
        </w:rPr>
        <w:t>的是(     )</w:t>
      </w:r>
    </w:p>
    <w:p>
      <w:pPr>
        <w:spacing w:before="274" w:line="238" w:lineRule="auto"/>
        <w:ind w:left="41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．</w:t>
      </w:r>
      <w:r>
        <w:rPr>
          <w:rFonts w:ascii="宋体" w:hAnsi="宋体" w:eastAsia="宋体" w:cs="宋体"/>
          <w:spacing w:val="-4"/>
          <w:sz w:val="24"/>
          <w:szCs w:val="24"/>
        </w:rPr>
        <w:t>鱼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有鳍适应水中生活         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B </w:t>
      </w:r>
      <w:r>
        <w:rPr>
          <w:rFonts w:ascii="宋体" w:hAnsi="宋体" w:eastAsia="宋体" w:cs="宋体"/>
          <w:spacing w:val="-3"/>
          <w:sz w:val="24"/>
          <w:szCs w:val="24"/>
        </w:rPr>
        <w:t>．家鸽发达的胸肌适于飞行</w:t>
      </w:r>
    </w:p>
    <w:p>
      <w:pPr>
        <w:spacing w:before="250" w:line="235" w:lineRule="auto"/>
        <w:ind w:left="4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．蝌蚪有鳃适应水中生活       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．苔藓有茎和叶适应干旱陆地生活</w:t>
      </w:r>
    </w:p>
    <w:p>
      <w:pPr>
        <w:spacing w:before="257" w:line="218" w:lineRule="auto"/>
        <w:ind w:left="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8</w:t>
      </w:r>
      <w:r>
        <w:rPr>
          <w:rFonts w:ascii="宋体" w:hAnsi="宋体" w:eastAsia="宋体" w:cs="宋体"/>
          <w:spacing w:val="-4"/>
          <w:sz w:val="24"/>
          <w:szCs w:val="24"/>
        </w:rPr>
        <w:t>．【提升题】 在探究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“</w:t>
      </w:r>
      <w:r>
        <w:rPr>
          <w:rFonts w:ascii="宋体" w:hAnsi="宋体" w:eastAsia="宋体" w:cs="宋体"/>
          <w:spacing w:val="-4"/>
          <w:sz w:val="24"/>
          <w:szCs w:val="24"/>
        </w:rPr>
        <w:t>植</w:t>
      </w:r>
      <w:r>
        <w:rPr>
          <w:rFonts w:ascii="宋体" w:hAnsi="宋体" w:eastAsia="宋体" w:cs="宋体"/>
          <w:spacing w:val="-3"/>
          <w:sz w:val="24"/>
          <w:szCs w:val="24"/>
        </w:rPr>
        <w:t>物</w:t>
      </w:r>
      <w:r>
        <w:rPr>
          <w:rFonts w:ascii="宋体" w:hAnsi="宋体" w:eastAsia="宋体" w:cs="宋体"/>
          <w:spacing w:val="-2"/>
          <w:sz w:val="24"/>
          <w:szCs w:val="24"/>
        </w:rPr>
        <w:t>对空气湿度的影响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”</w:t>
      </w:r>
      <w:r>
        <w:rPr>
          <w:rFonts w:ascii="宋体" w:hAnsi="宋体" w:eastAsia="宋体" w:cs="宋体"/>
          <w:spacing w:val="-2"/>
          <w:sz w:val="24"/>
          <w:szCs w:val="24"/>
        </w:rPr>
        <w:t>实验中，下面做法或结论错误</w:t>
      </w:r>
    </w:p>
    <w:p>
      <w:pPr>
        <w:spacing w:before="275" w:line="222" w:lineRule="auto"/>
        <w:ind w:left="3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4"/>
          <w:sz w:val="24"/>
          <w:szCs w:val="24"/>
        </w:rPr>
        <w:t xml:space="preserve">的是(     </w:t>
      </w:r>
      <w:r>
        <w:rPr>
          <w:rFonts w:ascii="宋体" w:hAnsi="宋体" w:eastAsia="宋体" w:cs="宋体"/>
          <w:spacing w:val="13"/>
          <w:sz w:val="24"/>
          <w:szCs w:val="24"/>
        </w:rPr>
        <w:t>)</w:t>
      </w:r>
    </w:p>
    <w:p>
      <w:pPr>
        <w:spacing w:before="273" w:line="238" w:lineRule="auto"/>
        <w:ind w:left="41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．要在同一时间</w:t>
      </w:r>
      <w:r>
        <w:rPr>
          <w:rFonts w:ascii="宋体" w:hAnsi="宋体" w:eastAsia="宋体" w:cs="宋体"/>
          <w:spacing w:val="-3"/>
          <w:sz w:val="24"/>
          <w:szCs w:val="24"/>
        </w:rPr>
        <w:t>测</w:t>
      </w:r>
      <w:r>
        <w:rPr>
          <w:rFonts w:ascii="宋体" w:hAnsi="宋体" w:eastAsia="宋体" w:cs="宋体"/>
          <w:spacing w:val="-2"/>
          <w:sz w:val="24"/>
          <w:szCs w:val="24"/>
        </w:rPr>
        <w:t>量裸地．草地和灌丛中的湿度</w:t>
      </w:r>
    </w:p>
    <w:p>
      <w:pPr>
        <w:spacing w:before="250" w:line="238" w:lineRule="auto"/>
        <w:ind w:left="41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．草地上有小水</w:t>
      </w:r>
      <w:r>
        <w:rPr>
          <w:rFonts w:ascii="宋体" w:hAnsi="宋体" w:eastAsia="宋体" w:cs="宋体"/>
          <w:spacing w:val="-2"/>
          <w:sz w:val="24"/>
          <w:szCs w:val="24"/>
        </w:rPr>
        <w:t>洼，可以将干湿计放在水洼边测量</w:t>
      </w:r>
    </w:p>
    <w:p>
      <w:pPr>
        <w:spacing w:before="252" w:line="235" w:lineRule="auto"/>
        <w:ind w:left="4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．每个地方分三</w:t>
      </w:r>
      <w:r>
        <w:rPr>
          <w:rFonts w:ascii="宋体" w:hAnsi="宋体" w:eastAsia="宋体" w:cs="宋体"/>
          <w:spacing w:val="-2"/>
          <w:sz w:val="24"/>
          <w:szCs w:val="24"/>
        </w:rPr>
        <w:t>处测量湿度，取其平均值作为测量结果</w:t>
      </w:r>
    </w:p>
    <w:p>
      <w:pPr>
        <w:spacing w:before="254" w:line="238" w:lineRule="auto"/>
        <w:ind w:left="41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．经过测量，灌丛的湿度最大，裸地的湿度最</w:t>
      </w:r>
      <w:r>
        <w:rPr>
          <w:rFonts w:ascii="宋体" w:hAnsi="宋体" w:eastAsia="宋体" w:cs="宋体"/>
          <w:spacing w:val="-2"/>
          <w:sz w:val="24"/>
          <w:szCs w:val="24"/>
        </w:rPr>
        <w:t>小</w:t>
      </w:r>
    </w:p>
    <w:p>
      <w:pPr>
        <w:spacing w:before="249" w:line="220" w:lineRule="auto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9</w:t>
      </w:r>
      <w:r>
        <w:rPr>
          <w:rFonts w:ascii="宋体" w:hAnsi="宋体" w:eastAsia="宋体" w:cs="宋体"/>
          <w:spacing w:val="1"/>
          <w:sz w:val="24"/>
          <w:szCs w:val="24"/>
        </w:rPr>
        <w:t>．【提升题】 下列关于生物能适应环境实例，正确的</w:t>
      </w:r>
      <w:r>
        <w:rPr>
          <w:rFonts w:ascii="宋体" w:hAnsi="宋体" w:eastAsia="宋体" w:cs="宋体"/>
          <w:sz w:val="24"/>
          <w:szCs w:val="24"/>
        </w:rPr>
        <w:t>是(     )</w:t>
      </w:r>
    </w:p>
    <w:p>
      <w:pPr>
        <w:spacing w:before="276" w:line="219" w:lineRule="auto"/>
        <w:ind w:left="41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．在荒漠中</w:t>
      </w:r>
      <w:r>
        <w:rPr>
          <w:rFonts w:ascii="宋体" w:hAnsi="宋体" w:eastAsia="宋体" w:cs="宋体"/>
          <w:spacing w:val="-3"/>
          <w:sz w:val="24"/>
          <w:szCs w:val="24"/>
        </w:rPr>
        <w:t>，</w:t>
      </w:r>
      <w:r>
        <w:rPr>
          <w:rFonts w:ascii="宋体" w:hAnsi="宋体" w:eastAsia="宋体" w:cs="宋体"/>
          <w:spacing w:val="-2"/>
          <w:sz w:val="24"/>
          <w:szCs w:val="24"/>
        </w:rPr>
        <w:t>有一种植物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——</w:t>
      </w:r>
      <w:r>
        <w:rPr>
          <w:rFonts w:ascii="宋体" w:hAnsi="宋体" w:eastAsia="宋体" w:cs="宋体"/>
          <w:spacing w:val="-2"/>
          <w:sz w:val="24"/>
          <w:szCs w:val="24"/>
        </w:rPr>
        <w:t>骆驼刺，根系非常发达</w:t>
      </w:r>
    </w:p>
    <w:p>
      <w:pPr>
        <w:spacing w:before="275" w:line="238" w:lineRule="auto"/>
        <w:ind w:left="41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B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．沙漠上</w:t>
      </w:r>
      <w:r>
        <w:rPr>
          <w:rFonts w:ascii="宋体" w:hAnsi="宋体" w:eastAsia="宋体" w:cs="宋体"/>
          <w:spacing w:val="-2"/>
          <w:sz w:val="24"/>
          <w:szCs w:val="24"/>
        </w:rPr>
        <w:t>到处是不毛之地，只有靠近水源的地方出现绿洲</w:t>
      </w:r>
    </w:p>
    <w:p>
      <w:pPr>
        <w:spacing w:before="252" w:line="235" w:lineRule="auto"/>
        <w:ind w:left="4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C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．</w:t>
      </w:r>
      <w:r>
        <w:rPr>
          <w:rFonts w:ascii="宋体" w:hAnsi="宋体" w:eastAsia="宋体" w:cs="宋体"/>
          <w:spacing w:val="-4"/>
          <w:sz w:val="24"/>
          <w:szCs w:val="24"/>
        </w:rPr>
        <w:t>古代诗描述草盛豆苗稀现象</w:t>
      </w:r>
    </w:p>
    <w:p>
      <w:pPr>
        <w:spacing w:before="254" w:line="184" w:lineRule="auto"/>
        <w:ind w:left="41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D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．海洋中不同</w:t>
      </w:r>
      <w:r>
        <w:rPr>
          <w:rFonts w:ascii="宋体" w:hAnsi="宋体" w:eastAsia="宋体" w:cs="宋体"/>
          <w:spacing w:val="-3"/>
          <w:sz w:val="24"/>
          <w:szCs w:val="24"/>
        </w:rPr>
        <w:t>颜</w:t>
      </w:r>
      <w:r>
        <w:rPr>
          <w:rFonts w:ascii="宋体" w:hAnsi="宋体" w:eastAsia="宋体" w:cs="宋体"/>
          <w:spacing w:val="-2"/>
          <w:sz w:val="24"/>
          <w:szCs w:val="24"/>
        </w:rPr>
        <w:t>色的藻类植物出现了明显的分层现象</w:t>
      </w:r>
    </w:p>
    <w:p>
      <w:pPr>
        <w:sectPr>
          <w:footerReference r:id="rId5" w:type="default"/>
          <w:pgSz w:w="20640" w:h="14580"/>
          <w:pgMar w:top="1072" w:right="1140" w:bottom="1164" w:left="1136" w:header="0" w:footer="914" w:gutter="0"/>
          <w:cols w:equalWidth="0" w:num="2">
            <w:col w:w="10223" w:space="100"/>
            <w:col w:w="8041"/>
          </w:cols>
        </w:sectPr>
      </w:pPr>
    </w:p>
    <w:p>
      <w:pPr>
        <w:spacing w:before="48" w:line="289" w:lineRule="auto"/>
        <w:ind w:left="484" w:right="2059" w:hanging="465"/>
        <w:rPr>
          <w:rFonts w:ascii="宋体" w:hAnsi="宋体" w:eastAsia="宋体" w:cs="宋体"/>
          <w:sz w:val="24"/>
          <w:szCs w:val="24"/>
        </w:rPr>
      </w:pP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4550410</wp:posOffset>
            </wp:positionH>
            <wp:positionV relativeFrom="page">
              <wp:posOffset>3564255</wp:posOffset>
            </wp:positionV>
            <wp:extent cx="1623060" cy="1382395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3822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0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．【拓展题】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“</w:t>
      </w:r>
      <w:r>
        <w:rPr>
          <w:rFonts w:ascii="宋体" w:hAnsi="宋体" w:eastAsia="宋体" w:cs="宋体"/>
          <w:spacing w:val="-6"/>
          <w:sz w:val="24"/>
          <w:szCs w:val="24"/>
        </w:rPr>
        <w:t>日啖荔枝三百颗，不辞长作岭南人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”</w:t>
      </w:r>
      <w:r>
        <w:rPr>
          <w:rFonts w:ascii="宋体" w:hAnsi="宋体" w:eastAsia="宋体" w:cs="宋体"/>
          <w:spacing w:val="-6"/>
          <w:sz w:val="24"/>
          <w:szCs w:val="24"/>
        </w:rPr>
        <w:t>。喜食荔枝的李明通过调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4"/>
          <w:sz w:val="24"/>
          <w:szCs w:val="24"/>
        </w:rPr>
        <w:t>查</w:t>
      </w:r>
      <w:r>
        <w:rPr>
          <w:rFonts w:ascii="宋体" w:hAnsi="宋体" w:eastAsia="宋体" w:cs="宋体"/>
          <w:spacing w:val="-10"/>
          <w:sz w:val="24"/>
          <w:szCs w:val="24"/>
        </w:rPr>
        <w:t>，</w:t>
      </w:r>
      <w:r>
        <w:rPr>
          <w:rFonts w:ascii="宋体" w:hAnsi="宋体" w:eastAsia="宋体" w:cs="宋体"/>
          <w:spacing w:val="-7"/>
          <w:sz w:val="24"/>
          <w:szCs w:val="24"/>
        </w:rPr>
        <w:t>发现烟台市内竟无一棵荔枝树。影响其生存的非生物因素主要是(   )</w:t>
      </w:r>
    </w:p>
    <w:p>
      <w:pPr>
        <w:spacing w:before="183" w:line="235" w:lineRule="auto"/>
        <w:ind w:left="47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．水</w:t>
      </w:r>
      <w:r>
        <w:rPr>
          <w:rFonts w:ascii="宋体" w:hAnsi="宋体" w:eastAsia="宋体" w:cs="宋体"/>
          <w:sz w:val="24"/>
          <w:szCs w:val="24"/>
        </w:rPr>
        <w:t xml:space="preserve">分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B </w:t>
      </w:r>
      <w:r>
        <w:rPr>
          <w:rFonts w:ascii="宋体" w:hAnsi="宋体" w:eastAsia="宋体" w:cs="宋体"/>
          <w:sz w:val="24"/>
          <w:szCs w:val="24"/>
        </w:rPr>
        <w:t xml:space="preserve">．温度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 </w:t>
      </w:r>
      <w:r>
        <w:rPr>
          <w:rFonts w:ascii="宋体" w:hAnsi="宋体" w:eastAsia="宋体" w:cs="宋体"/>
          <w:sz w:val="24"/>
          <w:szCs w:val="24"/>
        </w:rPr>
        <w:t xml:space="preserve">．光照            </w:t>
      </w:r>
      <w:r>
        <w:rPr>
          <w:rFonts w:ascii="Times New Roman" w:hAnsi="Times New Roman" w:eastAsia="Times New Roman" w:cs="Times New Roman"/>
          <w:sz w:val="24"/>
          <w:szCs w:val="24"/>
        </w:rPr>
        <w:t>D</w:t>
      </w:r>
      <w:r>
        <w:rPr>
          <w:rFonts w:ascii="宋体" w:hAnsi="宋体" w:eastAsia="宋体" w:cs="宋体"/>
          <w:sz w:val="24"/>
          <w:szCs w:val="24"/>
        </w:rPr>
        <w:t>．土壤</w:t>
      </w:r>
    </w:p>
    <w:p>
      <w:pPr>
        <w:spacing w:before="160" w:line="218" w:lineRule="auto"/>
        <w:ind w:left="7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二</w:t>
      </w:r>
      <w:r>
        <w:rPr>
          <w:rFonts w:ascii="黑体" w:hAnsi="黑体" w:eastAsia="黑体" w:cs="黑体"/>
          <w:spacing w:val="-3"/>
          <w:sz w:val="24"/>
          <w:szCs w:val="24"/>
        </w:rPr>
        <w:t>、</w:t>
      </w:r>
      <w:r>
        <w:rPr>
          <w:rFonts w:ascii="黑体" w:hAnsi="黑体" w:eastAsia="黑体" w:cs="黑体"/>
          <w:spacing w:val="-2"/>
          <w:sz w:val="24"/>
          <w:szCs w:val="24"/>
        </w:rPr>
        <w:t>综合题</w:t>
      </w:r>
    </w:p>
    <w:p>
      <w:pPr>
        <w:spacing w:line="257" w:lineRule="auto"/>
        <w:rPr>
          <w:rFonts w:ascii="Arial"/>
          <w:sz w:val="21"/>
        </w:rPr>
      </w:pPr>
    </w:p>
    <w:p>
      <w:pPr>
        <w:spacing w:before="78" w:line="238" w:lineRule="auto"/>
        <w:ind w:left="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9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1</w:t>
      </w:r>
      <w:r>
        <w:rPr>
          <w:rFonts w:ascii="宋体" w:hAnsi="宋体" w:eastAsia="宋体" w:cs="宋体"/>
          <w:spacing w:val="-10"/>
          <w:sz w:val="24"/>
          <w:szCs w:val="24"/>
        </w:rPr>
        <w:t>．【基础题】下列谚语或诗句均与生物密切相关并蕴含着一定的人生哲理．请</w:t>
      </w:r>
    </w:p>
    <w:p>
      <w:pPr>
        <w:spacing w:before="315" w:line="220" w:lineRule="auto"/>
        <w:ind w:left="50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同</w:t>
      </w:r>
      <w:r>
        <w:rPr>
          <w:rFonts w:ascii="宋体" w:hAnsi="宋体" w:eastAsia="宋体" w:cs="宋体"/>
          <w:spacing w:val="-4"/>
          <w:sz w:val="24"/>
          <w:szCs w:val="24"/>
        </w:rPr>
        <w:t>学们理解作答：</w:t>
      </w:r>
    </w:p>
    <w:p>
      <w:pPr>
        <w:spacing w:before="299" w:line="316" w:lineRule="exact"/>
        <w:ind w:left="48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>(1)“</w:t>
      </w:r>
      <w:r>
        <w:rPr>
          <w:rFonts w:ascii="宋体" w:hAnsi="宋体" w:eastAsia="宋体" w:cs="宋体"/>
          <w:spacing w:val="-2"/>
          <w:position w:val="2"/>
          <w:sz w:val="24"/>
          <w:szCs w:val="24"/>
        </w:rPr>
        <w:t>黄鼠狼给鸡拜年</w:t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>--</w:t>
      </w:r>
      <w:r>
        <w:rPr>
          <w:rFonts w:ascii="宋体" w:hAnsi="宋体" w:eastAsia="宋体" w:cs="宋体"/>
          <w:spacing w:val="-2"/>
          <w:position w:val="2"/>
          <w:sz w:val="24"/>
          <w:szCs w:val="24"/>
        </w:rPr>
        <w:t>没安好心</w:t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 xml:space="preserve">” </w:t>
      </w:r>
      <w:r>
        <w:rPr>
          <w:rFonts w:ascii="宋体" w:hAnsi="宋体" w:eastAsia="宋体" w:cs="宋体"/>
          <w:spacing w:val="-2"/>
          <w:position w:val="2"/>
          <w:sz w:val="24"/>
          <w:szCs w:val="24"/>
        </w:rPr>
        <w:t>，原因是黄鼠狼和鸡之间是</w:t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>____</w:t>
      </w:r>
      <w:r>
        <w:rPr>
          <w:rFonts w:ascii="宋体" w:hAnsi="宋体" w:eastAsia="宋体" w:cs="宋体"/>
          <w:position w:val="2"/>
          <w:sz w:val="24"/>
          <w:szCs w:val="24"/>
        </w:rPr>
        <w:t>关系。</w:t>
      </w:r>
    </w:p>
    <w:p>
      <w:pPr>
        <w:spacing w:before="308" w:line="658" w:lineRule="exact"/>
        <w:ind w:left="48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position w:val="30"/>
          <w:sz w:val="24"/>
          <w:szCs w:val="24"/>
        </w:rPr>
        <w:t>(2)“</w:t>
      </w:r>
      <w:r>
        <w:rPr>
          <w:rFonts w:ascii="宋体" w:hAnsi="宋体" w:eastAsia="宋体" w:cs="宋体"/>
          <w:spacing w:val="-2"/>
          <w:position w:val="30"/>
          <w:sz w:val="24"/>
          <w:szCs w:val="24"/>
        </w:rPr>
        <w:t>风调雨顺， 五谷丰登</w:t>
      </w:r>
      <w:r>
        <w:rPr>
          <w:rFonts w:ascii="Times New Roman" w:hAnsi="Times New Roman" w:eastAsia="Times New Roman" w:cs="Times New Roman"/>
          <w:spacing w:val="-2"/>
          <w:position w:val="30"/>
          <w:sz w:val="24"/>
          <w:szCs w:val="24"/>
        </w:rPr>
        <w:t>”</w:t>
      </w:r>
      <w:r>
        <w:rPr>
          <w:rFonts w:ascii="宋体" w:hAnsi="宋体" w:eastAsia="宋体" w:cs="宋体"/>
          <w:spacing w:val="-2"/>
          <w:position w:val="30"/>
          <w:sz w:val="24"/>
          <w:szCs w:val="24"/>
        </w:rPr>
        <w:t>是在强调</w:t>
      </w:r>
      <w:r>
        <w:rPr>
          <w:rFonts w:ascii="Times New Roman" w:hAnsi="Times New Roman" w:eastAsia="Times New Roman" w:cs="Times New Roman"/>
          <w:spacing w:val="-2"/>
          <w:position w:val="30"/>
          <w:sz w:val="24"/>
          <w:szCs w:val="24"/>
        </w:rPr>
        <w:t>___</w:t>
      </w:r>
      <w:r>
        <w:rPr>
          <w:rFonts w:ascii="Times New Roman" w:hAnsi="Times New Roman" w:eastAsia="Times New Roman" w:cs="Times New Roman"/>
          <w:spacing w:val="-1"/>
          <w:position w:val="30"/>
          <w:sz w:val="24"/>
          <w:szCs w:val="24"/>
        </w:rPr>
        <w:t>_</w:t>
      </w:r>
      <w:r>
        <w:rPr>
          <w:rFonts w:ascii="宋体" w:hAnsi="宋体" w:eastAsia="宋体" w:cs="宋体"/>
          <w:spacing w:val="-1"/>
          <w:position w:val="30"/>
          <w:sz w:val="24"/>
          <w:szCs w:val="24"/>
        </w:rPr>
        <w:t>是影响农作</w:t>
      </w:r>
    </w:p>
    <w:p>
      <w:pPr>
        <w:spacing w:before="1" w:line="218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物生长的重要非生物因</w:t>
      </w:r>
      <w:r>
        <w:rPr>
          <w:rFonts w:ascii="宋体" w:hAnsi="宋体" w:eastAsia="宋体" w:cs="宋体"/>
          <w:sz w:val="24"/>
          <w:szCs w:val="24"/>
        </w:rPr>
        <w:t>素。</w:t>
      </w:r>
    </w:p>
    <w:p>
      <w:pPr>
        <w:spacing w:before="301" w:line="661" w:lineRule="exact"/>
        <w:ind w:left="481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6"/>
          <w:position w:val="30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4"/>
          <w:position w:val="30"/>
          <w:sz w:val="24"/>
          <w:szCs w:val="24"/>
        </w:rPr>
        <w:t>3)“</w:t>
      </w:r>
      <w:r>
        <w:rPr>
          <w:rFonts w:ascii="宋体" w:hAnsi="宋体" w:eastAsia="宋体" w:cs="宋体"/>
          <w:spacing w:val="-4"/>
          <w:position w:val="30"/>
          <w:sz w:val="24"/>
          <w:szCs w:val="24"/>
        </w:rPr>
        <w:t>物以类聚，人以群分</w:t>
      </w:r>
      <w:r>
        <w:rPr>
          <w:rFonts w:ascii="Times New Roman" w:hAnsi="Times New Roman" w:eastAsia="Times New Roman" w:cs="Times New Roman"/>
          <w:spacing w:val="-4"/>
          <w:position w:val="30"/>
          <w:sz w:val="24"/>
          <w:szCs w:val="24"/>
        </w:rPr>
        <w:t xml:space="preserve">” </w:t>
      </w:r>
      <w:r>
        <w:rPr>
          <w:rFonts w:ascii="宋体" w:hAnsi="宋体" w:eastAsia="宋体" w:cs="宋体"/>
          <w:spacing w:val="-4"/>
          <w:position w:val="30"/>
          <w:sz w:val="24"/>
          <w:szCs w:val="24"/>
        </w:rPr>
        <w:t>。 自然界中很多生物都营</w:t>
      </w:r>
    </w:p>
    <w:p>
      <w:pPr>
        <w:spacing w:before="1" w:line="218" w:lineRule="auto"/>
        <w:ind w:left="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社群生活，组成一个和谐大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“</w:t>
      </w:r>
      <w:r>
        <w:rPr>
          <w:rFonts w:ascii="宋体" w:hAnsi="宋体" w:eastAsia="宋体" w:cs="宋体"/>
          <w:spacing w:val="2"/>
          <w:sz w:val="24"/>
          <w:szCs w:val="24"/>
        </w:rPr>
        <w:t>家庭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” </w:t>
      </w:r>
      <w:r>
        <w:rPr>
          <w:rFonts w:ascii="宋体" w:hAnsi="宋体" w:eastAsia="宋体" w:cs="宋体"/>
          <w:spacing w:val="2"/>
          <w:sz w:val="24"/>
          <w:szCs w:val="24"/>
        </w:rPr>
        <w:t>，</w:t>
      </w:r>
      <w:r>
        <w:rPr>
          <w:rFonts w:ascii="宋体" w:hAnsi="宋体" w:eastAsia="宋体" w:cs="宋体"/>
          <w:spacing w:val="1"/>
          <w:sz w:val="24"/>
          <w:szCs w:val="24"/>
        </w:rPr>
        <w:t>为利于种群生存，</w:t>
      </w:r>
    </w:p>
    <w:p>
      <w:pPr>
        <w:spacing w:line="258" w:lineRule="auto"/>
        <w:rPr>
          <w:rFonts w:ascii="Arial"/>
          <w:sz w:val="21"/>
        </w:rPr>
      </w:pPr>
    </w:p>
    <w:p>
      <w:pPr>
        <w:spacing w:before="78" w:line="211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它们之间大都有明</w:t>
      </w:r>
      <w:r>
        <w:rPr>
          <w:rFonts w:ascii="宋体" w:hAnsi="宋体" w:eastAsia="宋体" w:cs="宋体"/>
          <w:sz w:val="24"/>
          <w:szCs w:val="24"/>
        </w:rPr>
        <w:t>确的</w:t>
      </w:r>
      <w:r>
        <w:rPr>
          <w:rFonts w:ascii="Times New Roman" w:hAnsi="Times New Roman" w:eastAsia="Times New Roman" w:cs="Times New Roman"/>
          <w:sz w:val="24"/>
          <w:szCs w:val="24"/>
        </w:rPr>
        <w:t>____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line="266" w:lineRule="auto"/>
        <w:rPr>
          <w:rFonts w:ascii="Arial"/>
          <w:sz w:val="21"/>
        </w:rPr>
      </w:pPr>
    </w:p>
    <w:p>
      <w:pPr>
        <w:spacing w:before="79" w:line="219" w:lineRule="auto"/>
        <w:ind w:left="1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12</w:t>
      </w:r>
      <w:r>
        <w:rPr>
          <w:rFonts w:ascii="宋体" w:hAnsi="宋体" w:eastAsia="宋体" w:cs="宋体"/>
          <w:spacing w:val="-1"/>
          <w:sz w:val="24"/>
          <w:szCs w:val="24"/>
        </w:rPr>
        <w:t>．【提升题】如图是一个生态系统示意图，请你根据此图，回</w:t>
      </w:r>
      <w:r>
        <w:rPr>
          <w:rFonts w:ascii="宋体" w:hAnsi="宋体" w:eastAsia="宋体" w:cs="宋体"/>
          <w:sz w:val="24"/>
          <w:szCs w:val="24"/>
        </w:rPr>
        <w:t>答下列问题：</w:t>
      </w:r>
    </w:p>
    <w:p>
      <w:pPr>
        <w:spacing w:line="259" w:lineRule="auto"/>
        <w:rPr>
          <w:rFonts w:ascii="Arial"/>
          <w:sz w:val="21"/>
        </w:rPr>
      </w:pPr>
    </w:p>
    <w:p>
      <w:pPr>
        <w:spacing w:before="78" w:line="219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3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1</w:t>
      </w:r>
      <w:r>
        <w:rPr>
          <w:rFonts w:ascii="宋体" w:hAnsi="宋体" w:eastAsia="宋体" w:cs="宋体"/>
          <w:spacing w:val="3"/>
          <w:sz w:val="24"/>
          <w:szCs w:val="24"/>
        </w:rPr>
        <w:t>) 阳光属于生态系统组成成分中的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          </w:t>
      </w:r>
      <w:r>
        <w:rPr>
          <w:rFonts w:ascii="宋体" w:hAnsi="宋体" w:eastAsia="宋体" w:cs="宋体"/>
          <w:spacing w:val="2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line="257" w:lineRule="auto"/>
        <w:rPr>
          <w:rFonts w:ascii="Arial"/>
          <w:sz w:val="21"/>
        </w:rPr>
      </w:pPr>
    </w:p>
    <w:p>
      <w:pPr>
        <w:spacing w:before="79" w:line="219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2</w:t>
      </w:r>
      <w:r>
        <w:rPr>
          <w:rFonts w:ascii="宋体" w:hAnsi="宋体" w:eastAsia="宋体" w:cs="宋体"/>
          <w:spacing w:val="4"/>
          <w:sz w:val="24"/>
          <w:szCs w:val="24"/>
        </w:rPr>
        <w:t>) 树、虫、</w:t>
      </w:r>
      <w:r>
        <w:rPr>
          <w:rFonts w:ascii="宋体" w:hAnsi="宋体" w:eastAsia="宋体" w:cs="宋体"/>
          <w:spacing w:val="3"/>
          <w:sz w:val="24"/>
          <w:szCs w:val="24"/>
        </w:rPr>
        <w:t>鸟</w:t>
      </w:r>
      <w:r>
        <w:rPr>
          <w:rFonts w:ascii="宋体" w:hAnsi="宋体" w:eastAsia="宋体" w:cs="宋体"/>
          <w:spacing w:val="2"/>
          <w:sz w:val="24"/>
          <w:szCs w:val="24"/>
        </w:rPr>
        <w:t>、细菌属于生态系统组成成分中的</w:t>
      </w:r>
      <w:r>
        <w:rPr>
          <w:rFonts w:ascii="宋体" w:hAnsi="宋体" w:eastAsia="宋体" w:cs="宋体"/>
          <w:spacing w:val="2"/>
          <w:sz w:val="24"/>
          <w:szCs w:val="24"/>
          <w:u w:val="single" w:color="auto"/>
        </w:rPr>
        <w:t xml:space="preserve">                 </w:t>
      </w:r>
      <w:r>
        <w:rPr>
          <w:rFonts w:ascii="宋体" w:hAnsi="宋体" w:eastAsia="宋体" w:cs="宋体"/>
          <w:spacing w:val="2"/>
          <w:sz w:val="24"/>
          <w:szCs w:val="24"/>
        </w:rPr>
        <w:t>，</w:t>
      </w:r>
    </w:p>
    <w:p>
      <w:pPr>
        <w:spacing w:line="260" w:lineRule="auto"/>
        <w:rPr>
          <w:rFonts w:ascii="Arial"/>
          <w:sz w:val="21"/>
        </w:rPr>
      </w:pPr>
    </w:p>
    <w:p>
      <w:pPr>
        <w:spacing w:before="78" w:line="478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其</w:t>
      </w:r>
      <w:r>
        <w:rPr>
          <w:rFonts w:ascii="宋体" w:hAnsi="宋体" w:eastAsia="宋体" w:cs="宋体"/>
          <w:sz w:val="24"/>
          <w:szCs w:val="24"/>
        </w:rPr>
        <w:t>中属于生产者的是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</w:t>
      </w:r>
      <w:r>
        <w:rPr>
          <w:rFonts w:ascii="宋体" w:hAnsi="宋体" w:eastAsia="宋体" w:cs="宋体"/>
          <w:sz w:val="24"/>
          <w:szCs w:val="24"/>
        </w:rPr>
        <w:t>，它能进行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z w:val="24"/>
          <w:szCs w:val="24"/>
        </w:rPr>
        <w:t>，为该生态系</w:t>
      </w:r>
    </w:p>
    <w:p>
      <w:pPr>
        <w:spacing w:line="218" w:lineRule="auto"/>
        <w:ind w:left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统中的其他生物提供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          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line="258" w:lineRule="auto"/>
        <w:rPr>
          <w:rFonts w:ascii="Arial"/>
          <w:sz w:val="21"/>
        </w:rPr>
      </w:pPr>
    </w:p>
    <w:p>
      <w:pPr>
        <w:spacing w:before="78" w:line="480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6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12"/>
          <w:sz w:val="24"/>
          <w:szCs w:val="24"/>
        </w:rPr>
        <w:t>3</w:t>
      </w:r>
      <w:r>
        <w:rPr>
          <w:rFonts w:ascii="宋体" w:hAnsi="宋体" w:eastAsia="宋体" w:cs="宋体"/>
          <w:spacing w:val="8"/>
          <w:sz w:val="24"/>
          <w:szCs w:val="24"/>
        </w:rPr>
        <w:t>) 图中的细菌属于生态系统中的</w:t>
      </w:r>
      <w:r>
        <w:rPr>
          <w:rFonts w:ascii="宋体" w:hAnsi="宋体" w:eastAsia="宋体" w:cs="宋体"/>
          <w:spacing w:val="8"/>
          <w:sz w:val="24"/>
          <w:szCs w:val="24"/>
          <w:u w:val="single" w:color="auto"/>
        </w:rPr>
        <w:t xml:space="preserve">                      </w:t>
      </w:r>
      <w:r>
        <w:rPr>
          <w:rFonts w:ascii="宋体" w:hAnsi="宋体" w:eastAsia="宋体" w:cs="宋体"/>
          <w:spacing w:val="8"/>
          <w:sz w:val="24"/>
          <w:szCs w:val="24"/>
        </w:rPr>
        <w:t>，其作用</w:t>
      </w:r>
    </w:p>
    <w:p>
      <w:pPr>
        <w:spacing w:before="1" w:line="222" w:lineRule="auto"/>
        <w:ind w:left="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8"/>
          <w:sz w:val="24"/>
          <w:szCs w:val="24"/>
        </w:rPr>
        <w:t>是</w:t>
      </w:r>
      <w:r>
        <w:rPr>
          <w:rFonts w:ascii="宋体" w:hAnsi="宋体" w:eastAsia="宋体" w:cs="宋体"/>
          <w:spacing w:val="8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5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4"/>
          <w:sz w:val="24"/>
          <w:szCs w:val="24"/>
          <w:u w:val="single" w:color="auto"/>
        </w:rPr>
        <w:t xml:space="preserve">                    </w:t>
      </w:r>
      <w:r>
        <w:rPr>
          <w:rFonts w:ascii="宋体" w:hAnsi="宋体" w:eastAsia="宋体" w:cs="宋体"/>
          <w:spacing w:val="4"/>
          <w:sz w:val="24"/>
          <w:szCs w:val="24"/>
        </w:rPr>
        <w:t>。</w:t>
      </w:r>
    </w:p>
    <w:p>
      <w:pPr>
        <w:spacing w:line="252" w:lineRule="auto"/>
        <w:rPr>
          <w:rFonts w:ascii="Arial"/>
          <w:sz w:val="21"/>
        </w:rPr>
      </w:pPr>
    </w:p>
    <w:p>
      <w:pPr>
        <w:spacing w:before="79" w:line="184" w:lineRule="auto"/>
        <w:ind w:left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36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20"/>
          <w:sz w:val="24"/>
          <w:szCs w:val="24"/>
        </w:rPr>
        <w:t xml:space="preserve">4 </w:t>
      </w:r>
      <w:r>
        <w:rPr>
          <w:rFonts w:ascii="宋体" w:hAnsi="宋体" w:eastAsia="宋体" w:cs="宋体"/>
          <w:spacing w:val="20"/>
          <w:sz w:val="24"/>
          <w:szCs w:val="24"/>
        </w:rPr>
        <w:t>) 从此图可以分析并得出结论： 生态系统的各种成分之间是相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5" w:line="222" w:lineRule="auto"/>
        <w:ind w:left="1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互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     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</w:t>
      </w:r>
      <w:r>
        <w:rPr>
          <w:rFonts w:ascii="宋体" w:hAnsi="宋体" w:eastAsia="宋体" w:cs="宋体"/>
          <w:sz w:val="24"/>
          <w:szCs w:val="24"/>
        </w:rPr>
        <w:t>．相互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   </w:t>
      </w:r>
      <w:r>
        <w:rPr>
          <w:rFonts w:ascii="宋体" w:hAnsi="宋体" w:eastAsia="宋体" w:cs="宋体"/>
          <w:sz w:val="24"/>
          <w:szCs w:val="24"/>
        </w:rPr>
        <w:t>的。</w:t>
      </w:r>
    </w:p>
    <w:p>
      <w:pPr>
        <w:spacing w:line="256" w:lineRule="auto"/>
        <w:rPr>
          <w:rFonts w:ascii="Arial"/>
          <w:sz w:val="21"/>
        </w:rPr>
      </w:pPr>
    </w:p>
    <w:p>
      <w:pPr>
        <w:spacing w:before="78" w:line="359" w:lineRule="auto"/>
        <w:ind w:left="9" w:right="15" w:firstLine="18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6"/>
          <w:sz w:val="24"/>
          <w:szCs w:val="24"/>
        </w:rPr>
        <w:t>13</w:t>
      </w:r>
      <w:r>
        <w:rPr>
          <w:rFonts w:ascii="宋体" w:hAnsi="宋体" w:eastAsia="宋体" w:cs="宋体"/>
          <w:spacing w:val="-12"/>
          <w:sz w:val="24"/>
          <w:szCs w:val="24"/>
        </w:rPr>
        <w:t>．</w:t>
      </w:r>
      <w:r>
        <w:rPr>
          <w:rFonts w:ascii="宋体" w:hAnsi="宋体" w:eastAsia="宋体" w:cs="宋体"/>
          <w:spacing w:val="-8"/>
          <w:sz w:val="24"/>
          <w:szCs w:val="24"/>
        </w:rPr>
        <w:t>【拓展题】空心菜具有较强的污水净化能力。为研究空心菜与环境的关系，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某研究小组在年最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高温度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39</w:t>
      </w:r>
      <w:r>
        <w:rPr>
          <w:rFonts w:ascii="宋体" w:hAnsi="宋体" w:eastAsia="宋体" w:cs="宋体"/>
          <w:spacing w:val="-2"/>
          <w:sz w:val="24"/>
          <w:szCs w:val="24"/>
        </w:rPr>
        <w:t>℃的某地进行了一系列探究。</w:t>
      </w:r>
    </w:p>
    <w:p>
      <w:pPr>
        <w:spacing w:before="1" w:line="218" w:lineRule="auto"/>
        <w:ind w:left="4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实验一：探究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“</w:t>
      </w:r>
      <w:r>
        <w:rPr>
          <w:rFonts w:ascii="宋体" w:hAnsi="宋体" w:eastAsia="宋体" w:cs="宋体"/>
          <w:spacing w:val="-1"/>
          <w:sz w:val="24"/>
          <w:szCs w:val="24"/>
        </w:rPr>
        <w:t>温度对空心菜生长的影</w:t>
      </w:r>
      <w:r>
        <w:rPr>
          <w:rFonts w:ascii="宋体" w:hAnsi="宋体" w:eastAsia="宋体" w:cs="宋体"/>
          <w:sz w:val="24"/>
          <w:szCs w:val="24"/>
        </w:rPr>
        <w:t>响</w:t>
      </w:r>
      <w:r>
        <w:rPr>
          <w:rFonts w:ascii="Times New Roman" w:hAnsi="Times New Roman" w:eastAsia="Times New Roman" w:cs="Times New Roman"/>
          <w:sz w:val="24"/>
          <w:szCs w:val="24"/>
        </w:rPr>
        <w:t>”</w:t>
      </w:r>
      <w:r>
        <w:rPr>
          <w:rFonts w:ascii="宋体" w:hAnsi="宋体" w:eastAsia="宋体" w:cs="宋体"/>
          <w:sz w:val="24"/>
          <w:szCs w:val="24"/>
        </w:rPr>
        <w:t>，实验结果如图甲所示。</w:t>
      </w:r>
    </w:p>
    <w:p>
      <w:pPr>
        <w:spacing w:line="256" w:lineRule="auto"/>
        <w:rPr>
          <w:rFonts w:ascii="Arial"/>
          <w:sz w:val="21"/>
        </w:rPr>
      </w:pPr>
    </w:p>
    <w:p>
      <w:pPr>
        <w:spacing w:before="78" w:line="466" w:lineRule="auto"/>
        <w:ind w:left="12" w:right="86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实验二：探究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“</w:t>
      </w:r>
      <w:r>
        <w:rPr>
          <w:rFonts w:ascii="宋体" w:hAnsi="宋体" w:eastAsia="宋体" w:cs="宋体"/>
          <w:spacing w:val="-3"/>
          <w:sz w:val="24"/>
          <w:szCs w:val="24"/>
        </w:rPr>
        <w:t>空心菜对池塘水体中含氮总量的影响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”</w:t>
      </w:r>
      <w:r>
        <w:rPr>
          <w:rFonts w:ascii="宋体" w:hAnsi="宋体" w:eastAsia="宋体" w:cs="宋体"/>
          <w:spacing w:val="-3"/>
          <w:sz w:val="24"/>
          <w:szCs w:val="24"/>
        </w:rPr>
        <w:t>，实验结果如图乙所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示</w:t>
      </w:r>
      <w:r>
        <w:rPr>
          <w:rFonts w:ascii="宋体" w:hAnsi="宋体" w:eastAsia="宋体" w:cs="宋体"/>
          <w:spacing w:val="-6"/>
          <w:sz w:val="24"/>
          <w:szCs w:val="24"/>
        </w:rPr>
        <w:t>。</w:t>
      </w:r>
    </w:p>
    <w:p>
      <w:pPr>
        <w:spacing w:line="3264" w:lineRule="exact"/>
        <w:textAlignment w:val="center"/>
      </w:pPr>
      <w:r>
        <w:drawing>
          <wp:inline distT="0" distB="0" distL="0" distR="0">
            <wp:extent cx="5033645" cy="2072640"/>
            <wp:effectExtent l="0" t="0" r="0" b="0"/>
            <wp:docPr id="11" name="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33771" cy="207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74" w:line="477" w:lineRule="auto"/>
        <w:ind w:left="13" w:right="81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4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14"/>
          <w:sz w:val="24"/>
          <w:szCs w:val="24"/>
        </w:rPr>
        <w:t>1</w:t>
      </w:r>
      <w:r>
        <w:rPr>
          <w:rFonts w:ascii="宋体" w:hAnsi="宋体" w:eastAsia="宋体" w:cs="宋体"/>
          <w:spacing w:val="7"/>
          <w:sz w:val="24"/>
          <w:szCs w:val="24"/>
        </w:rPr>
        <w:t>)实验一中除温度不同外，其他条件应尽量相同，这是因为对照实验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必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须遵守 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_____</w:t>
      </w:r>
      <w:r>
        <w:rPr>
          <w:rFonts w:ascii="宋体" w:hAnsi="宋体" w:eastAsia="宋体" w:cs="宋体"/>
          <w:spacing w:val="-1"/>
          <w:sz w:val="24"/>
          <w:szCs w:val="24"/>
        </w:rPr>
        <w:t>原则。</w:t>
      </w:r>
    </w:p>
    <w:p>
      <w:pPr>
        <w:spacing w:before="2" w:line="479" w:lineRule="auto"/>
        <w:ind w:left="10" w:right="83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2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)分析图甲结果可知：四组实验中，在 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_____ </w:t>
      </w:r>
      <w:r>
        <w:rPr>
          <w:rFonts w:ascii="宋体" w:hAnsi="宋体" w:eastAsia="宋体" w:cs="宋体"/>
          <w:spacing w:val="5"/>
          <w:sz w:val="24"/>
          <w:szCs w:val="24"/>
        </w:rPr>
        <w:t>℃条件下，空心菜植</w:t>
      </w:r>
      <w:r>
        <w:rPr>
          <w:rFonts w:ascii="宋体" w:hAnsi="宋体" w:eastAsia="宋体" w:cs="宋体"/>
          <w:spacing w:val="1"/>
          <w:sz w:val="24"/>
          <w:szCs w:val="24"/>
        </w:rPr>
        <w:t>株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增长最快。为</w:t>
      </w:r>
      <w:r>
        <w:rPr>
          <w:rFonts w:ascii="宋体" w:hAnsi="宋体" w:eastAsia="宋体" w:cs="宋体"/>
          <w:spacing w:val="-4"/>
          <w:sz w:val="24"/>
          <w:szCs w:val="24"/>
        </w:rPr>
        <w:t>进</w:t>
      </w:r>
      <w:r>
        <w:rPr>
          <w:rFonts w:ascii="宋体" w:hAnsi="宋体" w:eastAsia="宋体" w:cs="宋体"/>
          <w:spacing w:val="-3"/>
          <w:sz w:val="24"/>
          <w:szCs w:val="24"/>
        </w:rPr>
        <w:t>一步探究空心菜植株增长的最适温度，应在一定温度范围内设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置一系列温度梯度进行探</w:t>
      </w:r>
      <w:r>
        <w:rPr>
          <w:rFonts w:ascii="宋体" w:hAnsi="宋体" w:eastAsia="宋体" w:cs="宋体"/>
          <w:sz w:val="24"/>
          <w:szCs w:val="24"/>
        </w:rPr>
        <w:t>究，该温度范围是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</w:t>
      </w:r>
      <w:r>
        <w:rPr>
          <w:rFonts w:ascii="宋体" w:hAnsi="宋体" w:eastAsia="宋体" w:cs="宋体"/>
          <w:sz w:val="24"/>
          <w:szCs w:val="24"/>
        </w:rPr>
        <w:t>。</w:t>
      </w:r>
    </w:p>
    <w:p>
      <w:pPr>
        <w:spacing w:before="1" w:line="218" w:lineRule="auto"/>
        <w:ind w:left="4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4"/>
          <w:sz w:val="24"/>
          <w:szCs w:val="24"/>
        </w:rPr>
        <w:t>3</w:t>
      </w:r>
      <w:r>
        <w:rPr>
          <w:rFonts w:ascii="宋体" w:hAnsi="宋体" w:eastAsia="宋体" w:cs="宋体"/>
          <w:spacing w:val="4"/>
          <w:sz w:val="24"/>
          <w:szCs w:val="24"/>
        </w:rPr>
        <w:t>)实验二设</w:t>
      </w:r>
      <w:r>
        <w:rPr>
          <w:rFonts w:ascii="宋体" w:hAnsi="宋体" w:eastAsia="宋体" w:cs="宋体"/>
          <w:spacing w:val="2"/>
          <w:sz w:val="24"/>
          <w:szCs w:val="24"/>
        </w:rPr>
        <w:t>置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“</w:t>
      </w:r>
      <w:r>
        <w:rPr>
          <w:rFonts w:ascii="宋体" w:hAnsi="宋体" w:eastAsia="宋体" w:cs="宋体"/>
          <w:spacing w:val="2"/>
          <w:sz w:val="24"/>
          <w:szCs w:val="24"/>
        </w:rPr>
        <w:t>不种植空心菜组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>”</w:t>
      </w:r>
      <w:r>
        <w:rPr>
          <w:rFonts w:ascii="宋体" w:hAnsi="宋体" w:eastAsia="宋体" w:cs="宋体"/>
          <w:spacing w:val="2"/>
          <w:sz w:val="24"/>
          <w:szCs w:val="24"/>
        </w:rPr>
        <w:t>的目的是</w:t>
      </w:r>
      <w:r>
        <w:rPr>
          <w:rFonts w:ascii="宋体" w:hAnsi="宋体" w:eastAsia="宋体" w:cs="宋体"/>
          <w:spacing w:val="2"/>
          <w:sz w:val="24"/>
          <w:szCs w:val="24"/>
          <w:u w:val="single" w:color="auto"/>
        </w:rPr>
        <w:t xml:space="preserve">                        </w:t>
      </w:r>
      <w:r>
        <w:rPr>
          <w:rFonts w:ascii="宋体" w:hAnsi="宋体" w:eastAsia="宋体" w:cs="宋体"/>
          <w:spacing w:val="2"/>
          <w:sz w:val="24"/>
          <w:szCs w:val="24"/>
        </w:rPr>
        <w:t>。</w:t>
      </w:r>
    </w:p>
    <w:p>
      <w:pPr>
        <w:spacing w:line="260" w:lineRule="auto"/>
        <w:rPr>
          <w:rFonts w:ascii="Arial"/>
          <w:sz w:val="21"/>
        </w:rPr>
      </w:pPr>
    </w:p>
    <w:p>
      <w:pPr>
        <w:spacing w:before="78" w:line="211" w:lineRule="auto"/>
        <w:ind w:left="4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>4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)分析图乙可知，空心菜能够 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____</w:t>
      </w:r>
      <w:r>
        <w:rPr>
          <w:rFonts w:ascii="Times New Roman" w:hAnsi="Times New Roman" w:eastAsia="Times New Roman" w:cs="Times New Roman"/>
          <w:spacing w:val="6"/>
          <w:sz w:val="24"/>
          <w:szCs w:val="24"/>
          <w:u w:val="single" w:color="auto"/>
        </w:rPr>
        <w:t xml:space="preserve">               </w:t>
      </w: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_</w:t>
      </w:r>
      <w:r>
        <w:rPr>
          <w:rFonts w:ascii="宋体" w:hAnsi="宋体" w:eastAsia="宋体" w:cs="宋体"/>
          <w:spacing w:val="6"/>
          <w:sz w:val="24"/>
          <w:szCs w:val="24"/>
        </w:rPr>
        <w:t>池塘水体中含氮总量。</w:t>
      </w:r>
    </w:p>
    <w:p>
      <w:pPr>
        <w:spacing w:line="267" w:lineRule="auto"/>
        <w:rPr>
          <w:rFonts w:ascii="Arial"/>
          <w:sz w:val="21"/>
        </w:rPr>
      </w:pPr>
    </w:p>
    <w:p>
      <w:pPr>
        <w:spacing w:before="79" w:line="211" w:lineRule="auto"/>
        <w:ind w:left="4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5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) 综合以上实验，生物与环境的关系是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>____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u w:val="single" w:color="auto"/>
        </w:rPr>
        <w:t xml:space="preserve">                         </w:t>
      </w:r>
      <w:r>
        <w:rPr>
          <w:rFonts w:ascii="Times New Roman" w:hAnsi="Times New Roman" w:eastAsia="Times New Roman" w:cs="Times New Roman"/>
          <w:spacing w:val="3"/>
          <w:sz w:val="24"/>
          <w:szCs w:val="24"/>
        </w:rPr>
        <w:t xml:space="preserve">_  </w:t>
      </w:r>
      <w:r>
        <w:rPr>
          <w:rFonts w:ascii="宋体" w:hAnsi="宋体" w:eastAsia="宋体" w:cs="宋体"/>
          <w:spacing w:val="3"/>
          <w:sz w:val="24"/>
          <w:szCs w:val="24"/>
        </w:rPr>
        <w:t>。</w:t>
      </w:r>
    </w:p>
    <w:p>
      <w:pPr>
        <w:sectPr>
          <w:footerReference r:id="rId6" w:type="default"/>
          <w:pgSz w:w="20640" w:h="14580"/>
          <w:pgMar w:top="1129" w:right="1053" w:bottom="1164" w:left="1141" w:header="0" w:footer="914" w:gutter="0"/>
          <w:cols w:equalWidth="0" w:num="2">
            <w:col w:w="10210" w:space="100"/>
            <w:col w:w="8136"/>
          </w:cols>
        </w:sectPr>
      </w:pPr>
    </w:p>
    <w:p>
      <w:pPr>
        <w:spacing w:before="104" w:line="215" w:lineRule="auto"/>
        <w:ind w:left="3578"/>
        <w:rPr>
          <w:rFonts w:ascii="宋体" w:hAnsi="宋体" w:eastAsia="宋体" w:cs="宋体"/>
          <w:sz w:val="48"/>
          <w:szCs w:val="48"/>
        </w:rPr>
      </w:pPr>
      <w:r>
        <w:rPr>
          <w:rFonts w:ascii="宋体" w:hAnsi="宋体" w:eastAsia="宋体" w:cs="宋体"/>
          <w:spacing w:val="8"/>
          <w:sz w:val="48"/>
          <w:szCs w:val="48"/>
          <w14:textOutline w14:w="5791">
            <w14:solidFill>
              <w14:srgbClr w14:val="000000"/>
            </w14:solidFill>
            <w14:miter w14:val="0"/>
          </w14:textOutline>
        </w:rPr>
        <w:t>第四单</w:t>
      </w:r>
      <w:r>
        <w:rPr>
          <w:rFonts w:ascii="宋体" w:hAnsi="宋体" w:eastAsia="宋体" w:cs="宋体"/>
          <w:spacing w:val="7"/>
          <w:sz w:val="48"/>
          <w:szCs w:val="48"/>
          <w14:textOutline w14:w="5791">
            <w14:solidFill>
              <w14:srgbClr w14:val="000000"/>
            </w14:solidFill>
            <w14:miter w14:val="0"/>
          </w14:textOutline>
        </w:rPr>
        <w:t>元</w:t>
      </w:r>
    </w:p>
    <w:tbl>
      <w:tblPr>
        <w:tblStyle w:val="6"/>
        <w:tblW w:w="8272" w:type="dxa"/>
        <w:tblInd w:w="7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748"/>
        <w:gridCol w:w="750"/>
        <w:gridCol w:w="751"/>
        <w:gridCol w:w="748"/>
        <w:gridCol w:w="751"/>
        <w:gridCol w:w="751"/>
        <w:gridCol w:w="751"/>
        <w:gridCol w:w="751"/>
        <w:gridCol w:w="751"/>
        <w:gridCol w:w="7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760" w:type="dxa"/>
            <w:vAlign w:val="top"/>
          </w:tcPr>
          <w:p>
            <w:pPr>
              <w:spacing w:before="35" w:line="221" w:lineRule="auto"/>
              <w:ind w:left="115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ascii="宋体" w:hAnsi="宋体" w:eastAsia="宋体" w:cs="宋体"/>
                <w:spacing w:val="-2"/>
                <w:sz w:val="36"/>
                <w:szCs w:val="36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题</w:t>
            </w:r>
            <w:r>
              <w:rPr>
                <w:rFonts w:ascii="宋体" w:hAnsi="宋体" w:eastAsia="宋体" w:cs="宋体"/>
                <w:spacing w:val="-1"/>
                <w:sz w:val="36"/>
                <w:szCs w:val="36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号</w:t>
            </w:r>
          </w:p>
        </w:tc>
        <w:tc>
          <w:tcPr>
            <w:tcW w:w="748" w:type="dxa"/>
            <w:vAlign w:val="top"/>
          </w:tcPr>
          <w:p>
            <w:pPr>
              <w:spacing w:before="56" w:line="187" w:lineRule="auto"/>
              <w:ind w:left="120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750" w:type="dxa"/>
            <w:vAlign w:val="top"/>
          </w:tcPr>
          <w:p>
            <w:pPr>
              <w:spacing w:before="56" w:line="187" w:lineRule="auto"/>
              <w:ind w:left="109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111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748" w:type="dxa"/>
            <w:vAlign w:val="top"/>
          </w:tcPr>
          <w:p>
            <w:pPr>
              <w:spacing w:before="56" w:line="187" w:lineRule="auto"/>
              <w:ind w:left="113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751" w:type="dxa"/>
            <w:vAlign w:val="top"/>
          </w:tcPr>
          <w:p>
            <w:pPr>
              <w:spacing w:before="59" w:line="184" w:lineRule="auto"/>
              <w:ind w:left="116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117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751" w:type="dxa"/>
            <w:vAlign w:val="top"/>
          </w:tcPr>
          <w:p>
            <w:pPr>
              <w:spacing w:before="59" w:line="184" w:lineRule="auto"/>
              <w:ind w:left="114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751" w:type="dxa"/>
            <w:vAlign w:val="top"/>
          </w:tcPr>
          <w:p>
            <w:pPr>
              <w:spacing w:before="57" w:line="186" w:lineRule="auto"/>
              <w:ind w:left="114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751" w:type="dxa"/>
            <w:vAlign w:val="top"/>
          </w:tcPr>
          <w:p>
            <w:pPr>
              <w:spacing w:before="56" w:line="187" w:lineRule="auto"/>
              <w:ind w:left="114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760" w:type="dxa"/>
            <w:vAlign w:val="top"/>
          </w:tcPr>
          <w:p>
            <w:pPr>
              <w:spacing w:before="56" w:line="187" w:lineRule="auto"/>
              <w:ind w:left="124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4"/>
                <w:sz w:val="36"/>
                <w:szCs w:val="36"/>
              </w:rPr>
              <w:t>1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36"/>
                <w:szCs w:val="36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760" w:type="dxa"/>
            <w:vAlign w:val="top"/>
          </w:tcPr>
          <w:p>
            <w:pPr>
              <w:spacing w:before="32" w:line="221" w:lineRule="auto"/>
              <w:ind w:left="116"/>
              <w:rPr>
                <w:rFonts w:ascii="宋体" w:hAnsi="宋体" w:eastAsia="宋体" w:cs="宋体"/>
                <w:sz w:val="36"/>
                <w:szCs w:val="36"/>
              </w:rPr>
            </w:pPr>
            <w:r>
              <w:rPr>
                <w:rFonts w:ascii="宋体" w:hAnsi="宋体" w:eastAsia="宋体" w:cs="宋体"/>
                <w:spacing w:val="-2"/>
                <w:sz w:val="36"/>
                <w:szCs w:val="36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答</w:t>
            </w:r>
            <w:r>
              <w:rPr>
                <w:rFonts w:ascii="宋体" w:hAnsi="宋体" w:eastAsia="宋体" w:cs="宋体"/>
                <w:spacing w:val="-1"/>
                <w:sz w:val="36"/>
                <w:szCs w:val="36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案</w:t>
            </w:r>
          </w:p>
        </w:tc>
        <w:tc>
          <w:tcPr>
            <w:tcW w:w="748" w:type="dxa"/>
            <w:vAlign w:val="top"/>
          </w:tcPr>
          <w:p>
            <w:pPr>
              <w:spacing w:before="53" w:line="187" w:lineRule="auto"/>
              <w:ind w:left="107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750" w:type="dxa"/>
            <w:vAlign w:val="top"/>
          </w:tcPr>
          <w:p>
            <w:pPr>
              <w:spacing w:before="53" w:line="187" w:lineRule="auto"/>
              <w:ind w:left="106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751" w:type="dxa"/>
            <w:vAlign w:val="top"/>
          </w:tcPr>
          <w:p>
            <w:pPr>
              <w:spacing w:before="53" w:line="187" w:lineRule="auto"/>
              <w:ind w:left="109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748" w:type="dxa"/>
            <w:vAlign w:val="top"/>
          </w:tcPr>
          <w:p>
            <w:pPr>
              <w:spacing w:before="56" w:line="184" w:lineRule="auto"/>
              <w:ind w:left="112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B</w:t>
            </w:r>
          </w:p>
        </w:tc>
        <w:tc>
          <w:tcPr>
            <w:tcW w:w="751" w:type="dxa"/>
            <w:vAlign w:val="top"/>
          </w:tcPr>
          <w:p>
            <w:pPr>
              <w:spacing w:before="53" w:line="187" w:lineRule="auto"/>
              <w:ind w:left="110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751" w:type="dxa"/>
            <w:vAlign w:val="top"/>
          </w:tcPr>
          <w:p>
            <w:pPr>
              <w:spacing w:before="53" w:line="187" w:lineRule="auto"/>
              <w:ind w:left="111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751" w:type="dxa"/>
            <w:vAlign w:val="top"/>
          </w:tcPr>
          <w:p>
            <w:pPr>
              <w:spacing w:before="53" w:line="187" w:lineRule="auto"/>
              <w:ind w:left="108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751" w:type="dxa"/>
            <w:vAlign w:val="top"/>
          </w:tcPr>
          <w:p>
            <w:pPr>
              <w:spacing w:before="56" w:line="184" w:lineRule="auto"/>
              <w:ind w:left="111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B</w:t>
            </w:r>
          </w:p>
        </w:tc>
        <w:tc>
          <w:tcPr>
            <w:tcW w:w="751" w:type="dxa"/>
            <w:vAlign w:val="top"/>
          </w:tcPr>
          <w:p>
            <w:pPr>
              <w:spacing w:before="53" w:line="187" w:lineRule="auto"/>
              <w:ind w:left="116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C</w:t>
            </w:r>
          </w:p>
        </w:tc>
        <w:tc>
          <w:tcPr>
            <w:tcW w:w="760" w:type="dxa"/>
            <w:vAlign w:val="top"/>
          </w:tcPr>
          <w:p>
            <w:pPr>
              <w:spacing w:before="56" w:line="184" w:lineRule="auto"/>
              <w:ind w:left="114"/>
              <w:rPr>
                <w:rFonts w:ascii="Times New Roman" w:hAnsi="Times New Roman" w:eastAsia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36"/>
                <w:szCs w:val="36"/>
              </w:rPr>
              <w:t>B</w:t>
            </w:r>
          </w:p>
        </w:tc>
      </w:tr>
    </w:tbl>
    <w:p>
      <w:pPr>
        <w:spacing w:line="290" w:lineRule="auto"/>
        <w:rPr>
          <w:rFonts w:ascii="Arial"/>
          <w:sz w:val="36"/>
          <w:szCs w:val="36"/>
        </w:rPr>
      </w:pPr>
    </w:p>
    <w:p>
      <w:pPr>
        <w:spacing w:before="69" w:line="277" w:lineRule="exact"/>
        <w:ind w:left="209"/>
        <w:rPr>
          <w:rFonts w:ascii="Times New Roman" w:hAnsi="Times New Roman" w:eastAsia="Times New Roman" w:cs="Times New Roman"/>
          <w:sz w:val="36"/>
          <w:szCs w:val="36"/>
        </w:rPr>
      </w:pPr>
      <w:r>
        <w:rPr>
          <w:rFonts w:ascii="Times New Roman" w:hAnsi="Times New Roman" w:eastAsia="Times New Roman" w:cs="Times New Roman"/>
          <w:spacing w:val="-6"/>
          <w:position w:val="2"/>
          <w:sz w:val="36"/>
          <w:szCs w:val="36"/>
        </w:rPr>
        <w:t>11</w:t>
      </w:r>
      <w:r>
        <w:rPr>
          <w:rFonts w:ascii="Times New Roman" w:hAnsi="Times New Roman" w:eastAsia="Times New Roman" w:cs="Times New Roman"/>
          <w:spacing w:val="-3"/>
          <w:position w:val="2"/>
          <w:sz w:val="36"/>
          <w:szCs w:val="36"/>
        </w:rPr>
        <w:t xml:space="preserve"> </w:t>
      </w:r>
      <w:r>
        <w:rPr>
          <w:rFonts w:ascii="宋体" w:hAnsi="宋体" w:eastAsia="宋体" w:cs="宋体"/>
          <w:spacing w:val="-3"/>
          <w:position w:val="2"/>
          <w:sz w:val="36"/>
          <w:szCs w:val="36"/>
        </w:rPr>
        <w:t>．</w:t>
      </w:r>
      <w:r>
        <w:rPr>
          <w:rFonts w:ascii="Times New Roman" w:hAnsi="Times New Roman" w:eastAsia="Times New Roman" w:cs="Times New Roman"/>
          <w:spacing w:val="-3"/>
          <w:position w:val="2"/>
          <w:sz w:val="36"/>
          <w:szCs w:val="36"/>
        </w:rPr>
        <w:t>(1)</w:t>
      </w:r>
      <w:r>
        <w:rPr>
          <w:rFonts w:ascii="宋体" w:hAnsi="宋体" w:eastAsia="宋体" w:cs="宋体"/>
          <w:spacing w:val="-3"/>
          <w:position w:val="2"/>
          <w:sz w:val="36"/>
          <w:szCs w:val="36"/>
        </w:rPr>
        <w:t xml:space="preserve">捕食 </w:t>
      </w:r>
      <w:r>
        <w:rPr>
          <w:rFonts w:ascii="Times New Roman" w:hAnsi="Times New Roman" w:eastAsia="Times New Roman" w:cs="Times New Roman"/>
          <w:spacing w:val="-3"/>
          <w:position w:val="2"/>
          <w:sz w:val="36"/>
          <w:szCs w:val="36"/>
        </w:rPr>
        <w:t>(2)</w:t>
      </w:r>
      <w:r>
        <w:rPr>
          <w:rFonts w:ascii="宋体" w:hAnsi="宋体" w:eastAsia="宋体" w:cs="宋体"/>
          <w:spacing w:val="-3"/>
          <w:position w:val="2"/>
          <w:sz w:val="36"/>
          <w:szCs w:val="36"/>
        </w:rPr>
        <w:t xml:space="preserve">水分 </w:t>
      </w:r>
      <w:r>
        <w:rPr>
          <w:rFonts w:ascii="Times New Roman" w:hAnsi="Times New Roman" w:eastAsia="Times New Roman" w:cs="Times New Roman"/>
          <w:spacing w:val="-3"/>
          <w:position w:val="2"/>
          <w:sz w:val="36"/>
          <w:szCs w:val="36"/>
        </w:rPr>
        <w:t>(3)</w:t>
      </w:r>
      <w:r>
        <w:rPr>
          <w:rFonts w:ascii="宋体" w:hAnsi="宋体" w:eastAsia="宋体" w:cs="宋体"/>
          <w:spacing w:val="-3"/>
          <w:position w:val="2"/>
          <w:sz w:val="36"/>
          <w:szCs w:val="36"/>
        </w:rPr>
        <w:t>分工</w:t>
      </w:r>
      <w:r>
        <w:rPr>
          <w:rFonts w:ascii="Times New Roman" w:hAnsi="Times New Roman" w:eastAsia="Times New Roman" w:cs="Times New Roman"/>
          <w:spacing w:val="-3"/>
          <w:position w:val="2"/>
          <w:sz w:val="36"/>
          <w:szCs w:val="36"/>
        </w:rPr>
        <w:t>(</w:t>
      </w:r>
      <w:r>
        <w:rPr>
          <w:rFonts w:ascii="宋体" w:hAnsi="宋体" w:eastAsia="宋体" w:cs="宋体"/>
          <w:spacing w:val="-3"/>
          <w:position w:val="2"/>
          <w:sz w:val="36"/>
          <w:szCs w:val="36"/>
        </w:rPr>
        <w:t>合作</w:t>
      </w:r>
      <w:r>
        <w:rPr>
          <w:rFonts w:ascii="Times New Roman" w:hAnsi="Times New Roman" w:eastAsia="Times New Roman" w:cs="Times New Roman"/>
          <w:spacing w:val="-3"/>
          <w:position w:val="2"/>
          <w:sz w:val="36"/>
          <w:szCs w:val="36"/>
        </w:rPr>
        <w:t>)</w:t>
      </w:r>
    </w:p>
    <w:p>
      <w:pPr>
        <w:spacing w:before="162" w:line="220" w:lineRule="auto"/>
        <w:ind w:left="209"/>
        <w:rPr>
          <w:rFonts w:ascii="宋体" w:hAnsi="宋体" w:eastAsia="宋体" w:cs="宋体"/>
          <w:sz w:val="36"/>
          <w:szCs w:val="36"/>
        </w:rPr>
      </w:pPr>
      <w:r>
        <w:rPr>
          <w:rFonts w:ascii="Times New Roman" w:hAnsi="Times New Roman" w:eastAsia="Times New Roman" w:cs="Times New Roman"/>
          <w:spacing w:val="7"/>
          <w:sz w:val="36"/>
          <w:szCs w:val="36"/>
        </w:rPr>
        <w:t>12</w:t>
      </w:r>
      <w:r>
        <w:rPr>
          <w:rFonts w:ascii="宋体" w:hAnsi="宋体" w:eastAsia="宋体" w:cs="宋体"/>
          <w:spacing w:val="7"/>
          <w:sz w:val="36"/>
          <w:szCs w:val="36"/>
        </w:rPr>
        <w:t>．(</w:t>
      </w:r>
      <w:r>
        <w:rPr>
          <w:rFonts w:ascii="Times New Roman" w:hAnsi="Times New Roman" w:eastAsia="Times New Roman" w:cs="Times New Roman"/>
          <w:spacing w:val="7"/>
          <w:sz w:val="36"/>
          <w:szCs w:val="36"/>
        </w:rPr>
        <w:t>1</w:t>
      </w:r>
      <w:r>
        <w:rPr>
          <w:rFonts w:ascii="宋体" w:hAnsi="宋体" w:eastAsia="宋体" w:cs="宋体"/>
          <w:spacing w:val="7"/>
          <w:sz w:val="36"/>
          <w:szCs w:val="36"/>
        </w:rPr>
        <w:t>) 非生物部</w:t>
      </w:r>
      <w:r>
        <w:rPr>
          <w:rFonts w:ascii="宋体" w:hAnsi="宋体" w:eastAsia="宋体" w:cs="宋体"/>
          <w:spacing w:val="5"/>
          <w:sz w:val="36"/>
          <w:szCs w:val="36"/>
        </w:rPr>
        <w:t>分</w:t>
      </w:r>
    </w:p>
    <w:p>
      <w:pPr>
        <w:spacing w:before="157" w:line="220" w:lineRule="auto"/>
        <w:ind w:left="199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2"/>
          <w:sz w:val="36"/>
          <w:szCs w:val="36"/>
        </w:rPr>
        <w:t>(</w:t>
      </w:r>
      <w:r>
        <w:rPr>
          <w:rFonts w:ascii="Times New Roman" w:hAnsi="Times New Roman" w:eastAsia="Times New Roman" w:cs="Times New Roman"/>
          <w:spacing w:val="2"/>
          <w:sz w:val="36"/>
          <w:szCs w:val="36"/>
        </w:rPr>
        <w:t>2</w:t>
      </w:r>
      <w:r>
        <w:rPr>
          <w:rFonts w:ascii="宋体" w:hAnsi="宋体" w:eastAsia="宋体" w:cs="宋体"/>
          <w:spacing w:val="2"/>
          <w:sz w:val="36"/>
          <w:szCs w:val="36"/>
        </w:rPr>
        <w:t>) 生物成分       树            光合作用           物质和</w:t>
      </w:r>
      <w:r>
        <w:rPr>
          <w:rFonts w:ascii="宋体" w:hAnsi="宋体" w:eastAsia="宋体" w:cs="宋体"/>
          <w:sz w:val="36"/>
          <w:szCs w:val="36"/>
        </w:rPr>
        <w:t>能量</w:t>
      </w:r>
    </w:p>
    <w:p>
      <w:pPr>
        <w:spacing w:before="158" w:line="219" w:lineRule="auto"/>
        <w:ind w:left="41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2"/>
          <w:sz w:val="36"/>
          <w:szCs w:val="36"/>
        </w:rPr>
        <w:t>(</w:t>
      </w:r>
      <w:r>
        <w:rPr>
          <w:rFonts w:ascii="Times New Roman" w:hAnsi="Times New Roman" w:eastAsia="Times New Roman" w:cs="Times New Roman"/>
          <w:spacing w:val="2"/>
          <w:sz w:val="36"/>
          <w:szCs w:val="36"/>
        </w:rPr>
        <w:t>3</w:t>
      </w:r>
      <w:r>
        <w:rPr>
          <w:rFonts w:ascii="宋体" w:hAnsi="宋体" w:eastAsia="宋体" w:cs="宋体"/>
          <w:spacing w:val="2"/>
          <w:sz w:val="36"/>
          <w:szCs w:val="36"/>
        </w:rPr>
        <w:t>) 分解者      将动植物</w:t>
      </w:r>
      <w:r>
        <w:rPr>
          <w:rFonts w:ascii="宋体" w:hAnsi="宋体" w:eastAsia="宋体" w:cs="宋体"/>
          <w:spacing w:val="1"/>
          <w:sz w:val="36"/>
          <w:szCs w:val="36"/>
        </w:rPr>
        <w:t>残体等含有的有机物分解成简单的无机物，促进物质循环</w:t>
      </w:r>
    </w:p>
    <w:p>
      <w:pPr>
        <w:spacing w:before="161" w:line="219" w:lineRule="auto"/>
        <w:ind w:left="41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6"/>
          <w:sz w:val="36"/>
          <w:szCs w:val="36"/>
        </w:rPr>
        <w:t>(</w:t>
      </w:r>
      <w:r>
        <w:rPr>
          <w:rFonts w:ascii="Times New Roman" w:hAnsi="Times New Roman" w:eastAsia="Times New Roman" w:cs="Times New Roman"/>
          <w:spacing w:val="6"/>
          <w:sz w:val="36"/>
          <w:szCs w:val="36"/>
        </w:rPr>
        <w:t>4</w:t>
      </w:r>
      <w:r>
        <w:rPr>
          <w:rFonts w:ascii="宋体" w:hAnsi="宋体" w:eastAsia="宋体" w:cs="宋体"/>
          <w:spacing w:val="6"/>
          <w:sz w:val="36"/>
          <w:szCs w:val="36"/>
        </w:rPr>
        <w:t>) 依赖        制约</w:t>
      </w:r>
    </w:p>
    <w:p>
      <w:pPr>
        <w:spacing w:before="152" w:line="224" w:lineRule="auto"/>
        <w:ind w:left="209"/>
        <w:rPr>
          <w:rFonts w:ascii="宋体" w:hAnsi="宋体" w:eastAsia="宋体" w:cs="宋体"/>
          <w:sz w:val="36"/>
          <w:szCs w:val="36"/>
        </w:rPr>
      </w:pPr>
      <w:r>
        <w:rPr>
          <w:rFonts w:ascii="Times New Roman" w:hAnsi="Times New Roman" w:eastAsia="Times New Roman" w:cs="Times New Roman"/>
          <w:spacing w:val="-1"/>
          <w:sz w:val="36"/>
          <w:szCs w:val="36"/>
        </w:rPr>
        <w:t>13</w:t>
      </w:r>
      <w:r>
        <w:rPr>
          <w:rFonts w:ascii="宋体" w:hAnsi="宋体" w:eastAsia="宋体" w:cs="宋体"/>
          <w:spacing w:val="-1"/>
          <w:sz w:val="36"/>
          <w:szCs w:val="36"/>
        </w:rPr>
        <w:t>．(</w:t>
      </w:r>
      <w:r>
        <w:rPr>
          <w:rFonts w:ascii="Times New Roman" w:hAnsi="Times New Roman" w:eastAsia="Times New Roman" w:cs="Times New Roman"/>
          <w:spacing w:val="-1"/>
          <w:sz w:val="36"/>
          <w:szCs w:val="36"/>
        </w:rPr>
        <w:t>1</w:t>
      </w:r>
      <w:r>
        <w:rPr>
          <w:rFonts w:ascii="宋体" w:hAnsi="宋体" w:eastAsia="宋体" w:cs="宋体"/>
          <w:spacing w:val="-1"/>
          <w:sz w:val="36"/>
          <w:szCs w:val="36"/>
        </w:rPr>
        <w:t>) 单一变量     (</w:t>
      </w:r>
      <w:r>
        <w:rPr>
          <w:rFonts w:ascii="Times New Roman" w:hAnsi="Times New Roman" w:eastAsia="Times New Roman" w:cs="Times New Roman"/>
          <w:spacing w:val="-1"/>
          <w:sz w:val="36"/>
          <w:szCs w:val="36"/>
        </w:rPr>
        <w:t>2</w:t>
      </w:r>
      <w:r>
        <w:rPr>
          <w:rFonts w:ascii="宋体" w:hAnsi="宋体" w:eastAsia="宋体" w:cs="宋体"/>
          <w:spacing w:val="-1"/>
          <w:sz w:val="36"/>
          <w:szCs w:val="36"/>
        </w:rPr>
        <w:t>)     ①</w:t>
      </w:r>
      <w:r>
        <w:rPr>
          <w:rFonts w:ascii="宋体" w:hAnsi="宋体" w:eastAsia="宋体" w:cs="宋体"/>
          <w:sz w:val="36"/>
          <w:szCs w:val="36"/>
        </w:rPr>
        <w:t xml:space="preserve"> ．</w:t>
      </w:r>
      <w:r>
        <w:rPr>
          <w:rFonts w:ascii="Times New Roman" w:hAnsi="Times New Roman" w:eastAsia="Times New Roman" w:cs="Times New Roman"/>
          <w:sz w:val="36"/>
          <w:szCs w:val="36"/>
        </w:rPr>
        <w:t xml:space="preserve">35        </w:t>
      </w:r>
      <w:r>
        <w:rPr>
          <w:rFonts w:ascii="宋体" w:hAnsi="宋体" w:eastAsia="宋体" w:cs="宋体"/>
          <w:sz w:val="36"/>
          <w:szCs w:val="36"/>
        </w:rPr>
        <w:t>② ．</w:t>
      </w:r>
      <w:r>
        <w:rPr>
          <w:rFonts w:ascii="Times New Roman" w:hAnsi="Times New Roman" w:eastAsia="Times New Roman" w:cs="Times New Roman"/>
          <w:sz w:val="36"/>
          <w:szCs w:val="36"/>
        </w:rPr>
        <w:t>25</w:t>
      </w:r>
      <w:r>
        <w:rPr>
          <w:rFonts w:ascii="宋体" w:hAnsi="宋体" w:eastAsia="宋体" w:cs="宋体"/>
          <w:sz w:val="36"/>
          <w:szCs w:val="36"/>
        </w:rPr>
        <w:t>℃~</w:t>
      </w:r>
      <w:r>
        <w:rPr>
          <w:rFonts w:ascii="Times New Roman" w:hAnsi="Times New Roman" w:eastAsia="Times New Roman" w:cs="Times New Roman"/>
          <w:sz w:val="36"/>
          <w:szCs w:val="36"/>
        </w:rPr>
        <w:t>39</w:t>
      </w:r>
      <w:r>
        <w:rPr>
          <w:rFonts w:ascii="宋体" w:hAnsi="宋体" w:eastAsia="宋体" w:cs="宋体"/>
          <w:sz w:val="36"/>
          <w:szCs w:val="36"/>
        </w:rPr>
        <w:t>℃     (</w:t>
      </w:r>
      <w:r>
        <w:rPr>
          <w:rFonts w:ascii="Times New Roman" w:hAnsi="Times New Roman" w:eastAsia="Times New Roman" w:cs="Times New Roman"/>
          <w:sz w:val="36"/>
          <w:szCs w:val="36"/>
        </w:rPr>
        <w:t>3</w:t>
      </w:r>
      <w:r>
        <w:rPr>
          <w:rFonts w:ascii="宋体" w:hAnsi="宋体" w:eastAsia="宋体" w:cs="宋体"/>
          <w:sz w:val="36"/>
          <w:szCs w:val="36"/>
        </w:rPr>
        <w:t>) 形成对照</w:t>
      </w:r>
    </w:p>
    <w:p>
      <w:pPr>
        <w:spacing w:before="160" w:line="220" w:lineRule="auto"/>
        <w:ind w:left="41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4"/>
          <w:sz w:val="36"/>
          <w:szCs w:val="36"/>
        </w:rPr>
        <w:t>(</w:t>
      </w:r>
      <w:r>
        <w:rPr>
          <w:rFonts w:ascii="Times New Roman" w:hAnsi="Times New Roman" w:eastAsia="Times New Roman" w:cs="Times New Roman"/>
          <w:spacing w:val="4"/>
          <w:sz w:val="36"/>
          <w:szCs w:val="36"/>
        </w:rPr>
        <w:t>4</w:t>
      </w:r>
      <w:r>
        <w:rPr>
          <w:rFonts w:ascii="宋体" w:hAnsi="宋体" w:eastAsia="宋体" w:cs="宋体"/>
          <w:spacing w:val="4"/>
          <w:sz w:val="36"/>
          <w:szCs w:val="36"/>
        </w:rPr>
        <w:t>) 降低     (</w:t>
      </w:r>
      <w:r>
        <w:rPr>
          <w:rFonts w:ascii="Times New Roman" w:hAnsi="Times New Roman" w:eastAsia="Times New Roman" w:cs="Times New Roman"/>
          <w:spacing w:val="4"/>
          <w:sz w:val="36"/>
          <w:szCs w:val="36"/>
        </w:rPr>
        <w:t>5</w:t>
      </w:r>
      <w:r>
        <w:rPr>
          <w:rFonts w:ascii="宋体" w:hAnsi="宋体" w:eastAsia="宋体" w:cs="宋体"/>
          <w:spacing w:val="4"/>
          <w:sz w:val="36"/>
          <w:szCs w:val="36"/>
        </w:rPr>
        <w:t>) 生物与环境相互影</w:t>
      </w:r>
      <w:r>
        <w:rPr>
          <w:rFonts w:ascii="宋体" w:hAnsi="宋体" w:eastAsia="宋体" w:cs="宋体"/>
          <w:sz w:val="36"/>
          <w:szCs w:val="36"/>
        </w:rPr>
        <w:t>响</w:t>
      </w:r>
    </w:p>
    <w:p>
      <w:pPr>
        <w:spacing w:before="1" w:line="210" w:lineRule="auto"/>
        <w:ind w:left="442" w:right="390" w:hanging="6"/>
        <w:rPr>
          <w:rFonts w:ascii="宋体" w:hAnsi="宋体" w:eastAsia="宋体" w:cs="宋体"/>
          <w:sz w:val="40"/>
          <w:szCs w:val="40"/>
        </w:rPr>
        <w:sectPr>
          <w:headerReference r:id="rId7" w:type="default"/>
          <w:footerReference r:id="rId8" w:type="default"/>
          <w:pgSz w:w="20640" w:h="14580"/>
          <w:pgMar w:top="1130" w:right="911" w:bottom="1164" w:left="1132" w:header="0" w:footer="914" w:gutter="0"/>
          <w:cols w:equalWidth="0" w:num="2">
            <w:col w:w="10218" w:space="100"/>
            <w:col w:w="8278"/>
          </w:cols>
        </w:sectPr>
      </w:pPr>
    </w:p>
    <w:p>
      <w:bookmarkStart w:id="0" w:name="_GoBack"/>
      <w:bookmarkEnd w:id="0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9" w:lineRule="auto"/>
      <w:ind w:left="13277"/>
      <w:rPr>
        <w:rFonts w:ascii="宋体" w:hAnsi="宋体" w:eastAsia="宋体" w:cs="宋体"/>
        <w:sz w:val="21"/>
        <w:szCs w:val="21"/>
      </w:rPr>
    </w:pPr>
    <w:r>
      <w:pict>
        <v:shape id="_x0000_s2049" o:spid="_x0000_s2049" o:spt="202" type="#_x0000_t202" style="position:absolute;left:0pt;margin-left:147pt;margin-top:-0.95pt;height:14.55pt;width:108.35pt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>
            <w:txbxContent>
              <w:p>
                <w:pPr>
                  <w:spacing w:before="19" w:line="220" w:lineRule="auto"/>
                  <w:ind w:left="20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pacing w:val="-6"/>
                    <w:sz w:val="21"/>
                    <w:szCs w:val="21"/>
                  </w:rPr>
                  <w:t>(</w:t>
                </w:r>
                <w:r>
                  <w:rPr>
                    <w:rFonts w:ascii="宋体" w:hAnsi="宋体" w:eastAsia="宋体" w:cs="宋体"/>
                    <w:spacing w:val="-5"/>
                    <w:sz w:val="21"/>
                    <w:szCs w:val="21"/>
                  </w:rPr>
                  <w:t>8 年级生物第 13 页)</w:t>
                </w:r>
              </w:p>
            </w:txbxContent>
          </v:textbox>
        </v:shape>
      </w:pict>
    </w:r>
    <w:r>
      <w:rPr>
        <w:rFonts w:ascii="宋体" w:hAnsi="宋体" w:eastAsia="宋体" w:cs="宋体"/>
        <w:spacing w:val="-6"/>
        <w:sz w:val="21"/>
        <w:szCs w:val="21"/>
      </w:rPr>
      <w:t>(</w:t>
    </w:r>
    <w:r>
      <w:rPr>
        <w:rFonts w:ascii="宋体" w:hAnsi="宋体" w:eastAsia="宋体" w:cs="宋体"/>
        <w:spacing w:val="-5"/>
        <w:sz w:val="21"/>
        <w:szCs w:val="21"/>
      </w:rPr>
      <w:t>8 年级生物第 14 页)</w:t>
    </w:r>
  </w:p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0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1" o:spt="75" alt="学科网 zxxk.com" type="#_x0000_t75" style="position:absolute;left:0pt;margin-left:64.05pt;margin-top:-20.75pt;height:0.05pt;width:0.05pt;z-index:25166643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745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4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5" o:spid="_x0000_s2055" o:spt="75" alt="学科网 zxxk.com" type="#_x0000_t75" style="position:absolute;left:0pt;margin-left:64.05pt;margin-top:-20.75pt;height:0.05pt;width:0.05pt;z-index:25166848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9" w:lineRule="auto"/>
      <w:ind w:left="13273"/>
      <w:rPr>
        <w:rFonts w:ascii="宋体" w:hAnsi="宋体" w:eastAsia="宋体" w:cs="宋体"/>
        <w:sz w:val="21"/>
        <w:szCs w:val="21"/>
      </w:rPr>
    </w:pPr>
    <w:r>
      <w:pict>
        <v:shape id="_x0000_s2056" o:spid="_x0000_s2056" o:spt="202" type="#_x0000_t202" style="position:absolute;left:0pt;margin-left:146.75pt;margin-top:-0.95pt;height:14.55pt;width:108.35pt;z-index:25166336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>
            <w:txbxContent>
              <w:p>
                <w:pPr>
                  <w:spacing w:before="19" w:line="220" w:lineRule="auto"/>
                  <w:ind w:left="20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pacing w:val="-6"/>
                    <w:sz w:val="21"/>
                    <w:szCs w:val="21"/>
                  </w:rPr>
                  <w:t>(</w:t>
                </w:r>
                <w:r>
                  <w:rPr>
                    <w:rFonts w:ascii="宋体" w:hAnsi="宋体" w:eastAsia="宋体" w:cs="宋体"/>
                    <w:spacing w:val="-5"/>
                    <w:sz w:val="21"/>
                    <w:szCs w:val="21"/>
                  </w:rPr>
                  <w:t>8 年级生物第 15 页)</w:t>
                </w:r>
              </w:p>
            </w:txbxContent>
          </v:textbox>
        </v:shape>
      </w:pict>
    </w:r>
    <w:r>
      <w:rPr>
        <w:rFonts w:ascii="宋体" w:hAnsi="宋体" w:eastAsia="宋体" w:cs="宋体"/>
        <w:spacing w:val="-6"/>
        <w:sz w:val="21"/>
        <w:szCs w:val="21"/>
      </w:rPr>
      <w:t>(</w:t>
    </w:r>
    <w:r>
      <w:rPr>
        <w:rFonts w:ascii="宋体" w:hAnsi="宋体" w:eastAsia="宋体" w:cs="宋体"/>
        <w:spacing w:val="-5"/>
        <w:sz w:val="21"/>
        <w:szCs w:val="21"/>
      </w:rPr>
      <w:t>8 年级生物第 16 页)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19" w:lineRule="auto"/>
      <w:ind w:left="13281"/>
      <w:rPr>
        <w:rFonts w:ascii="宋体" w:hAnsi="宋体" w:eastAsia="宋体" w:cs="宋体"/>
        <w:sz w:val="21"/>
        <w:szCs w:val="21"/>
      </w:rPr>
    </w:pPr>
    <w:r>
      <w:pict>
        <v:shape id="_x0000_s2059" o:spid="_x0000_s2059" o:spt="202" type="#_x0000_t202" style="position:absolute;left:0pt;margin-left:147.2pt;margin-top:-0.95pt;height:14.55pt;width:108.35pt;z-index:251664384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>
            <w:txbxContent>
              <w:p>
                <w:pPr>
                  <w:spacing w:before="19" w:line="220" w:lineRule="auto"/>
                  <w:ind w:left="20"/>
                  <w:rPr>
                    <w:rFonts w:ascii="宋体" w:hAnsi="宋体" w:eastAsia="宋体" w:cs="宋体"/>
                    <w:sz w:val="21"/>
                    <w:szCs w:val="21"/>
                  </w:rPr>
                </w:pPr>
                <w:r>
                  <w:rPr>
                    <w:rFonts w:ascii="宋体" w:hAnsi="宋体" w:eastAsia="宋体" w:cs="宋体"/>
                    <w:spacing w:val="-6"/>
                    <w:sz w:val="21"/>
                    <w:szCs w:val="21"/>
                  </w:rPr>
                  <w:t>(</w:t>
                </w:r>
                <w:r>
                  <w:rPr>
                    <w:rFonts w:ascii="宋体" w:hAnsi="宋体" w:eastAsia="宋体" w:cs="宋体"/>
                    <w:spacing w:val="-5"/>
                    <w:sz w:val="21"/>
                    <w:szCs w:val="21"/>
                  </w:rPr>
                  <w:t>8 年级生物第 31 页)</w:t>
                </w:r>
              </w:p>
            </w:txbxContent>
          </v:textbox>
        </v:shape>
      </w:pict>
    </w:r>
    <w:r>
      <w:rPr>
        <w:rFonts w:ascii="宋体" w:hAnsi="宋体" w:eastAsia="宋体" w:cs="宋体"/>
        <w:spacing w:val="-6"/>
        <w:sz w:val="21"/>
        <w:szCs w:val="21"/>
      </w:rPr>
      <w:t>(</w:t>
    </w:r>
    <w:r>
      <w:rPr>
        <w:rFonts w:ascii="宋体" w:hAnsi="宋体" w:eastAsia="宋体" w:cs="宋体"/>
        <w:spacing w:val="-5"/>
        <w:sz w:val="21"/>
        <w:szCs w:val="21"/>
      </w:rPr>
      <w:t>8 年级生物第 32 页)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57" o:spt="75" alt="学科网 zxxk.com" type="#_x0000_t75" style="position:absolute;left:0pt;margin-left:351pt;margin-top:8.45pt;height:0.75pt;width:0.7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32507A8A"/>
    <w:rsid w:val="33C00360"/>
    <w:rsid w:val="56004EDD"/>
    <w:rsid w:val="599E20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paragraph" w:styleId="3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1725</Words>
  <Characters>1814</Characters>
  <Lines>0</Lines>
  <Paragraphs>0</Paragraphs>
  <TotalTime>6</TotalTime>
  <ScaleCrop>false</ScaleCrop>
  <LinksUpToDate>false</LinksUpToDate>
  <CharactersWithSpaces>2474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2023-03-17T09:14:00Z</dcterms:created>
  <dc:creator>Administrator</dc:creator>
  <cp:lastModifiedBy>admin</cp:lastModifiedBy>
  <dcterms:modified xsi:type="dcterms:W3CDTF">2023-06-06T01:51:13Z</dcterms:modified>
  <dc:title>2023 8年级生物.doc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688767E345CC4A788AD8541BD44D6655_12</vt:lpwstr>
  </property>
</Properties>
</file>